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F1" w:rsidRPr="00B12AAC" w:rsidRDefault="009D7633" w:rsidP="002024F1">
      <w:pPr>
        <w:tabs>
          <w:tab w:val="left" w:pos="6972"/>
        </w:tabs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11.65pt;width:334.8pt;height:84pt;z-index:251660288" stroked="f">
            <v:textbox style="mso-next-textbox:#_x0000_s1026">
              <w:txbxContent>
                <w:p w:rsidR="00962F7D" w:rsidRPr="00B12AAC" w:rsidRDefault="00962F7D" w:rsidP="00962F7D">
                  <w:pPr>
                    <w:pStyle w:val="Sottotitolo"/>
                    <w:ind w:right="-1"/>
                    <w:suppressOverlap/>
                    <w:rPr>
                      <w:sz w:val="28"/>
                      <w:szCs w:val="28"/>
                    </w:rPr>
                  </w:pPr>
                  <w:r w:rsidRPr="00B12AAC">
                    <w:rPr>
                      <w:sz w:val="28"/>
                      <w:szCs w:val="28"/>
                    </w:rPr>
                    <w:t xml:space="preserve">Azienda Ospedaliero Universitaria </w:t>
                  </w:r>
                </w:p>
                <w:p w:rsidR="00962F7D" w:rsidRPr="00B12AAC" w:rsidRDefault="00962F7D" w:rsidP="00962F7D">
                  <w:pPr>
                    <w:pStyle w:val="Sottotitolo"/>
                    <w:ind w:right="-1"/>
                    <w:suppressOverlap/>
                    <w:rPr>
                      <w:sz w:val="28"/>
                      <w:szCs w:val="28"/>
                    </w:rPr>
                  </w:pPr>
                  <w:r w:rsidRPr="00B12AAC">
                    <w:rPr>
                      <w:sz w:val="28"/>
                      <w:szCs w:val="28"/>
                    </w:rPr>
                    <w:t>Policlinico “G. Rodolico – San Marco”</w:t>
                  </w:r>
                </w:p>
                <w:p w:rsidR="00962F7D" w:rsidRPr="00B12AAC" w:rsidRDefault="00962F7D" w:rsidP="00962F7D">
                  <w:pPr>
                    <w:rPr>
                      <w:sz w:val="28"/>
                      <w:szCs w:val="28"/>
                    </w:rPr>
                  </w:pPr>
                  <w:r w:rsidRPr="00B12AAC">
                    <w:rPr>
                      <w:b/>
                      <w:i/>
                      <w:sz w:val="28"/>
                      <w:szCs w:val="28"/>
                    </w:rPr>
                    <w:t xml:space="preserve">  </w:t>
                  </w:r>
                  <w:r w:rsidR="00B12AAC">
                    <w:rPr>
                      <w:b/>
                      <w:i/>
                      <w:sz w:val="28"/>
                      <w:szCs w:val="28"/>
                    </w:rPr>
                    <w:t xml:space="preserve">               </w:t>
                  </w:r>
                  <w:r w:rsidR="006A3FDD">
                    <w:rPr>
                      <w:b/>
                      <w:i/>
                      <w:sz w:val="28"/>
                      <w:szCs w:val="28"/>
                    </w:rPr>
                    <w:t xml:space="preserve">       </w:t>
                  </w:r>
                  <w:r w:rsidR="00B12AAC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5C5C3B">
                    <w:rPr>
                      <w:b/>
                      <w:i/>
                      <w:sz w:val="28"/>
                      <w:szCs w:val="28"/>
                    </w:rPr>
                    <w:t xml:space="preserve">             </w:t>
                  </w:r>
                  <w:r w:rsidRPr="00B12AAC">
                    <w:rPr>
                      <w:b/>
                      <w:i/>
                      <w:sz w:val="28"/>
                      <w:szCs w:val="28"/>
                    </w:rPr>
                    <w:t>Catania</w:t>
                  </w:r>
                </w:p>
              </w:txbxContent>
            </v:textbox>
          </v:shape>
        </w:pict>
      </w:r>
      <w:r w:rsidR="00962F7D">
        <w:rPr>
          <w:noProof/>
        </w:rPr>
        <w:drawing>
          <wp:inline distT="0" distB="0" distL="0" distR="0">
            <wp:extent cx="1419225" cy="1295400"/>
            <wp:effectExtent l="0" t="0" r="0" b="0"/>
            <wp:docPr id="1" name="Immagine 1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0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FDD">
        <w:t xml:space="preserve">                               </w:t>
      </w:r>
      <w:r w:rsidR="00962F7D">
        <w:t xml:space="preserve">              </w:t>
      </w:r>
      <w:r w:rsidR="00EC023B">
        <w:t xml:space="preserve">                                     </w:t>
      </w:r>
    </w:p>
    <w:p w:rsidR="002024F1" w:rsidRPr="00823C2A" w:rsidRDefault="002024F1" w:rsidP="002024F1">
      <w:pPr>
        <w:tabs>
          <w:tab w:val="left" w:pos="6972"/>
        </w:tabs>
        <w:jc w:val="both"/>
        <w:rPr>
          <w:b/>
          <w:i/>
          <w:sz w:val="28"/>
          <w:szCs w:val="28"/>
        </w:rPr>
      </w:pPr>
      <w:r w:rsidRPr="00823C2A">
        <w:rPr>
          <w:b/>
          <w:i/>
          <w:sz w:val="28"/>
          <w:szCs w:val="28"/>
        </w:rPr>
        <w:t xml:space="preserve">Settore </w:t>
      </w:r>
      <w:r w:rsidR="00115FC0" w:rsidRPr="00823C2A">
        <w:rPr>
          <w:b/>
          <w:i/>
          <w:sz w:val="28"/>
          <w:szCs w:val="28"/>
        </w:rPr>
        <w:t>Affari Generali</w:t>
      </w:r>
    </w:p>
    <w:p w:rsidR="006A3FDD" w:rsidRDefault="006A3FDD" w:rsidP="002024F1">
      <w:pPr>
        <w:tabs>
          <w:tab w:val="left" w:pos="6972"/>
        </w:tabs>
        <w:jc w:val="both"/>
        <w:rPr>
          <w:b/>
          <w:i/>
          <w:sz w:val="24"/>
          <w:szCs w:val="24"/>
        </w:rPr>
      </w:pPr>
    </w:p>
    <w:p w:rsidR="00BF1420" w:rsidRDefault="00BF1420" w:rsidP="00BF1420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center"/>
        <w:rPr>
          <w:b/>
          <w:sz w:val="22"/>
          <w:szCs w:val="22"/>
        </w:rPr>
      </w:pPr>
      <w:r w:rsidRPr="00471C9F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VVISO</w:t>
      </w:r>
    </w:p>
    <w:p w:rsidR="00BF1420" w:rsidRDefault="00BF1420" w:rsidP="00BF1420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center"/>
        <w:rPr>
          <w:b/>
          <w:sz w:val="22"/>
          <w:szCs w:val="22"/>
        </w:rPr>
      </w:pPr>
    </w:p>
    <w:p w:rsidR="00BF1420" w:rsidRPr="00AF7D3B" w:rsidRDefault="00BF1420" w:rsidP="00AF7D3B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both"/>
        <w:rPr>
          <w:sz w:val="24"/>
          <w:szCs w:val="24"/>
        </w:rPr>
      </w:pPr>
      <w:r w:rsidRPr="00AF7D3B">
        <w:rPr>
          <w:sz w:val="24"/>
          <w:szCs w:val="24"/>
        </w:rPr>
        <w:t xml:space="preserve">Si rende noto, ai fini della trasparenza amministrativa, che </w:t>
      </w:r>
      <w:r w:rsidR="005F50B0">
        <w:rPr>
          <w:sz w:val="24"/>
          <w:szCs w:val="24"/>
        </w:rPr>
        <w:t>questa Azienda ha autorizzato le seguenti</w:t>
      </w:r>
      <w:r w:rsidRPr="00AF7D3B">
        <w:rPr>
          <w:sz w:val="24"/>
          <w:szCs w:val="24"/>
        </w:rPr>
        <w:t xml:space="preserve"> demo:</w:t>
      </w:r>
    </w:p>
    <w:p w:rsidR="00BF1420" w:rsidRPr="00AF7D3B" w:rsidRDefault="00BF1420" w:rsidP="00AF7D3B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both"/>
        <w:rPr>
          <w:sz w:val="24"/>
          <w:szCs w:val="24"/>
        </w:rPr>
      </w:pPr>
    </w:p>
    <w:p w:rsidR="00BF1420" w:rsidRDefault="00F64320" w:rsidP="00AF7D3B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both"/>
        <w:rPr>
          <w:sz w:val="24"/>
          <w:szCs w:val="24"/>
        </w:rPr>
      </w:pPr>
      <w:r w:rsidRPr="00A60424">
        <w:rPr>
          <w:sz w:val="24"/>
          <w:szCs w:val="24"/>
        </w:rPr>
        <w:t xml:space="preserve">Ditta </w:t>
      </w:r>
      <w:r w:rsidR="00A60424" w:rsidRPr="00A60424">
        <w:rPr>
          <w:sz w:val="24"/>
          <w:szCs w:val="24"/>
        </w:rPr>
        <w:t>Elitech Group S.p.A. C.</w:t>
      </w:r>
      <w:r w:rsidR="00A60424">
        <w:rPr>
          <w:sz w:val="24"/>
          <w:szCs w:val="24"/>
        </w:rPr>
        <w:t>so Svizzera, 185 Torino  Strumento InGenius Coid Int 030 per  Laboratorio Oncologia Sperimentale</w:t>
      </w:r>
      <w:r w:rsidR="002C0D44" w:rsidRPr="00AF7D3B">
        <w:rPr>
          <w:sz w:val="24"/>
          <w:szCs w:val="24"/>
        </w:rPr>
        <w:t xml:space="preserve"> P.O. “G. Rodolico”</w:t>
      </w:r>
      <w:r w:rsidR="0052572A">
        <w:rPr>
          <w:sz w:val="24"/>
          <w:szCs w:val="24"/>
        </w:rPr>
        <w:t>;</w:t>
      </w:r>
    </w:p>
    <w:p w:rsidR="0052572A" w:rsidRDefault="0052572A" w:rsidP="00AF7D3B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both"/>
        <w:rPr>
          <w:sz w:val="24"/>
          <w:szCs w:val="24"/>
        </w:rPr>
      </w:pPr>
    </w:p>
    <w:p w:rsidR="0052572A" w:rsidRDefault="0052572A" w:rsidP="0052572A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both"/>
        <w:rPr>
          <w:sz w:val="24"/>
          <w:szCs w:val="24"/>
        </w:rPr>
      </w:pPr>
      <w:r w:rsidRPr="00AF7D3B">
        <w:rPr>
          <w:sz w:val="24"/>
          <w:szCs w:val="24"/>
        </w:rPr>
        <w:t xml:space="preserve">Ditta </w:t>
      </w:r>
      <w:r>
        <w:rPr>
          <w:sz w:val="24"/>
          <w:szCs w:val="24"/>
        </w:rPr>
        <w:t xml:space="preserve">Getinge </w:t>
      </w:r>
      <w:r w:rsidRPr="00AF7D3B">
        <w:rPr>
          <w:sz w:val="24"/>
          <w:szCs w:val="24"/>
        </w:rPr>
        <w:t xml:space="preserve"> S.</w:t>
      </w:r>
      <w:r>
        <w:rPr>
          <w:sz w:val="24"/>
          <w:szCs w:val="24"/>
        </w:rPr>
        <w:t>r</w:t>
      </w:r>
      <w:r w:rsidRPr="00AF7D3B">
        <w:rPr>
          <w:sz w:val="24"/>
          <w:szCs w:val="24"/>
        </w:rPr>
        <w:t>.</w:t>
      </w:r>
      <w:r>
        <w:rPr>
          <w:sz w:val="24"/>
          <w:szCs w:val="24"/>
        </w:rPr>
        <w:t>l</w:t>
      </w:r>
      <w:r w:rsidRPr="00AF7D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Via Gozzano, 14 Cinisello Balsamo(MI)  respiratore fornito di monitor per Complesso Operatorio – Piano-1(Ed. 1-3) </w:t>
      </w:r>
      <w:r w:rsidRPr="00AF7D3B">
        <w:rPr>
          <w:sz w:val="24"/>
          <w:szCs w:val="24"/>
        </w:rPr>
        <w:t xml:space="preserve"> P.O. “G. Rodolico”</w:t>
      </w:r>
      <w:r>
        <w:rPr>
          <w:sz w:val="24"/>
          <w:szCs w:val="24"/>
        </w:rPr>
        <w:t>.</w:t>
      </w:r>
    </w:p>
    <w:p w:rsidR="0052572A" w:rsidRDefault="0052572A" w:rsidP="00AF7D3B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both"/>
        <w:rPr>
          <w:sz w:val="24"/>
          <w:szCs w:val="24"/>
        </w:rPr>
      </w:pPr>
    </w:p>
    <w:p w:rsidR="008E4A2B" w:rsidRPr="00AF7D3B" w:rsidRDefault="008E4A2B" w:rsidP="00AF7D3B">
      <w:pPr>
        <w:pStyle w:val="Intestazione"/>
        <w:tabs>
          <w:tab w:val="clear" w:pos="4819"/>
          <w:tab w:val="clear" w:pos="9638"/>
          <w:tab w:val="left" w:pos="1418"/>
        </w:tabs>
        <w:spacing w:line="360" w:lineRule="auto"/>
        <w:ind w:left="-426" w:right="566"/>
        <w:jc w:val="both"/>
        <w:rPr>
          <w:sz w:val="24"/>
          <w:szCs w:val="24"/>
        </w:rPr>
      </w:pPr>
    </w:p>
    <w:p w:rsidR="003356DB" w:rsidRPr="0025544E" w:rsidRDefault="003356DB" w:rsidP="003356DB">
      <w:pPr>
        <w:pStyle w:val="Intestazione"/>
        <w:tabs>
          <w:tab w:val="clear" w:pos="4819"/>
          <w:tab w:val="clear" w:pos="9638"/>
          <w:tab w:val="left" w:pos="1418"/>
        </w:tabs>
        <w:ind w:left="-426" w:right="566"/>
        <w:jc w:val="both"/>
        <w:rPr>
          <w:i/>
          <w:sz w:val="22"/>
          <w:szCs w:val="22"/>
        </w:rPr>
      </w:pPr>
      <w:r w:rsidRPr="0025544E">
        <w:rPr>
          <w:i/>
          <w:sz w:val="22"/>
          <w:szCs w:val="22"/>
        </w:rPr>
        <w:t xml:space="preserve">Informazioni: </w:t>
      </w:r>
    </w:p>
    <w:p w:rsidR="00261112" w:rsidRDefault="003356DB" w:rsidP="003356DB">
      <w:pPr>
        <w:pStyle w:val="Intestazione"/>
        <w:tabs>
          <w:tab w:val="clear" w:pos="4819"/>
          <w:tab w:val="clear" w:pos="9638"/>
          <w:tab w:val="left" w:pos="1418"/>
        </w:tabs>
        <w:ind w:left="-426" w:right="566"/>
        <w:jc w:val="both"/>
        <w:rPr>
          <w:i/>
          <w:sz w:val="22"/>
          <w:szCs w:val="22"/>
        </w:rPr>
      </w:pPr>
      <w:r w:rsidRPr="0025544E">
        <w:rPr>
          <w:i/>
          <w:sz w:val="22"/>
          <w:szCs w:val="22"/>
        </w:rPr>
        <w:t>Dr.</w:t>
      </w:r>
      <w:r>
        <w:rPr>
          <w:i/>
          <w:sz w:val="22"/>
          <w:szCs w:val="22"/>
        </w:rPr>
        <w:t xml:space="preserve">ssa  </w:t>
      </w:r>
      <w:r w:rsidR="00261112">
        <w:rPr>
          <w:i/>
          <w:sz w:val="22"/>
          <w:szCs w:val="22"/>
        </w:rPr>
        <w:t>Angela Faranda</w:t>
      </w:r>
    </w:p>
    <w:p w:rsidR="003356DB" w:rsidRPr="0025544E" w:rsidRDefault="003356DB" w:rsidP="003356DB">
      <w:pPr>
        <w:pStyle w:val="Intestazione"/>
        <w:tabs>
          <w:tab w:val="clear" w:pos="4819"/>
          <w:tab w:val="clear" w:pos="9638"/>
          <w:tab w:val="left" w:pos="1418"/>
        </w:tabs>
        <w:ind w:left="-426" w:right="56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Pr="0025544E">
        <w:rPr>
          <w:i/>
          <w:sz w:val="22"/>
          <w:szCs w:val="22"/>
        </w:rPr>
        <w:t>ffari Generali</w:t>
      </w:r>
    </w:p>
    <w:p w:rsidR="003356DB" w:rsidRPr="00C96B7F" w:rsidRDefault="003356DB" w:rsidP="003356DB">
      <w:pPr>
        <w:pStyle w:val="Intestazione"/>
        <w:tabs>
          <w:tab w:val="clear" w:pos="4819"/>
          <w:tab w:val="clear" w:pos="9638"/>
          <w:tab w:val="left" w:pos="1418"/>
        </w:tabs>
        <w:ind w:left="-426" w:right="566"/>
        <w:jc w:val="both"/>
        <w:rPr>
          <w:i/>
          <w:sz w:val="22"/>
          <w:szCs w:val="22"/>
        </w:rPr>
      </w:pPr>
      <w:r w:rsidRPr="00C96B7F">
        <w:rPr>
          <w:i/>
          <w:sz w:val="22"/>
          <w:szCs w:val="22"/>
        </w:rPr>
        <w:t xml:space="preserve">Email: </w:t>
      </w:r>
      <w:r w:rsidR="00261112">
        <w:rPr>
          <w:i/>
          <w:sz w:val="22"/>
          <w:szCs w:val="22"/>
        </w:rPr>
        <w:t>faranda@ policlinico.unict.it</w:t>
      </w:r>
    </w:p>
    <w:p w:rsidR="003356DB" w:rsidRDefault="003356DB" w:rsidP="003356DB">
      <w:pPr>
        <w:pStyle w:val="Intestazione"/>
        <w:tabs>
          <w:tab w:val="clear" w:pos="4819"/>
          <w:tab w:val="clear" w:pos="9638"/>
          <w:tab w:val="left" w:pos="1418"/>
        </w:tabs>
        <w:ind w:left="-426" w:right="566"/>
        <w:jc w:val="both"/>
        <w:rPr>
          <w:i/>
          <w:sz w:val="22"/>
          <w:szCs w:val="22"/>
        </w:rPr>
      </w:pPr>
      <w:r w:rsidRPr="000A48C1">
        <w:rPr>
          <w:i/>
          <w:sz w:val="22"/>
          <w:szCs w:val="22"/>
        </w:rPr>
        <w:t>Tel.</w:t>
      </w:r>
      <w:r w:rsidR="00261112">
        <w:rPr>
          <w:i/>
          <w:sz w:val="22"/>
          <w:szCs w:val="22"/>
        </w:rPr>
        <w:t xml:space="preserve"> 095 3781711</w:t>
      </w:r>
      <w:r w:rsidRPr="000A48C1">
        <w:rPr>
          <w:i/>
          <w:sz w:val="22"/>
          <w:szCs w:val="22"/>
        </w:rPr>
        <w:t xml:space="preserve"> </w:t>
      </w:r>
    </w:p>
    <w:p w:rsidR="00BF1420" w:rsidRPr="00AF7D3B" w:rsidRDefault="00BF1420" w:rsidP="00AF7D3B">
      <w:pPr>
        <w:ind w:left="4956" w:right="566" w:firstLine="708"/>
        <w:jc w:val="both"/>
        <w:rPr>
          <w:sz w:val="24"/>
          <w:szCs w:val="24"/>
        </w:rPr>
      </w:pPr>
    </w:p>
    <w:p w:rsidR="00BF1420" w:rsidRPr="00AF7D3B" w:rsidRDefault="00BF1420" w:rsidP="00AF7D3B">
      <w:pPr>
        <w:ind w:left="6372" w:right="566" w:firstLine="708"/>
        <w:jc w:val="both"/>
        <w:rPr>
          <w:sz w:val="24"/>
          <w:szCs w:val="24"/>
        </w:rPr>
      </w:pPr>
    </w:p>
    <w:p w:rsidR="00BF1420" w:rsidRPr="00AF7D3B" w:rsidRDefault="003356DB" w:rsidP="00AF7D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27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Il Direttore del</w:t>
      </w:r>
      <w:r w:rsidR="00BF1420" w:rsidRPr="00AF7D3B">
        <w:rPr>
          <w:sz w:val="24"/>
          <w:szCs w:val="24"/>
        </w:rPr>
        <w:t xml:space="preserve"> Settore Affari Generali</w:t>
      </w:r>
    </w:p>
    <w:p w:rsidR="00BF1420" w:rsidRPr="00AF7D3B" w:rsidRDefault="00BF1420" w:rsidP="00AF7D3B">
      <w:pPr>
        <w:jc w:val="both"/>
        <w:rPr>
          <w:sz w:val="24"/>
          <w:szCs w:val="24"/>
        </w:rPr>
      </w:pPr>
      <w:r w:rsidRPr="00AF7D3B">
        <w:rPr>
          <w:sz w:val="24"/>
          <w:szCs w:val="24"/>
        </w:rPr>
        <w:t xml:space="preserve">                                                                    </w:t>
      </w:r>
      <w:r w:rsidR="001C3F5A" w:rsidRPr="00AF7D3B">
        <w:rPr>
          <w:sz w:val="24"/>
          <w:szCs w:val="24"/>
        </w:rPr>
        <w:t xml:space="preserve">                             </w:t>
      </w:r>
      <w:r w:rsidR="00F84D01" w:rsidRPr="00AF7D3B">
        <w:rPr>
          <w:sz w:val="24"/>
          <w:szCs w:val="24"/>
        </w:rPr>
        <w:t xml:space="preserve">      </w:t>
      </w:r>
      <w:r w:rsidR="00AF7D3B">
        <w:rPr>
          <w:sz w:val="24"/>
          <w:szCs w:val="24"/>
        </w:rPr>
        <w:t xml:space="preserve">        </w:t>
      </w:r>
      <w:r w:rsidR="00F84D01" w:rsidRPr="00AF7D3B">
        <w:rPr>
          <w:sz w:val="24"/>
          <w:szCs w:val="24"/>
        </w:rPr>
        <w:t xml:space="preserve"> </w:t>
      </w:r>
      <w:r w:rsidR="003356DB">
        <w:rPr>
          <w:sz w:val="24"/>
          <w:szCs w:val="24"/>
        </w:rPr>
        <w:t xml:space="preserve">Dott. </w:t>
      </w:r>
      <w:r w:rsidRPr="00AF7D3B">
        <w:rPr>
          <w:sz w:val="24"/>
          <w:szCs w:val="24"/>
        </w:rPr>
        <w:t>Maurizio Grasso</w:t>
      </w:r>
    </w:p>
    <w:p w:rsidR="00E50DA8" w:rsidRPr="00AF7D3B" w:rsidRDefault="00AF7D3B" w:rsidP="00AF7D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0DA8" w:rsidRPr="00EB750B" w:rsidRDefault="00E50DA8" w:rsidP="00A11DEF">
      <w:pPr>
        <w:jc w:val="center"/>
        <w:rPr>
          <w:sz w:val="24"/>
          <w:szCs w:val="24"/>
        </w:rPr>
      </w:pPr>
    </w:p>
    <w:sectPr w:rsidR="00E50DA8" w:rsidRPr="00EB750B" w:rsidSect="00612125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779" w:rsidRDefault="002A0779" w:rsidP="005C5C3B">
      <w:r>
        <w:separator/>
      </w:r>
    </w:p>
  </w:endnote>
  <w:endnote w:type="continuationSeparator" w:id="1">
    <w:p w:rsidR="002A0779" w:rsidRDefault="002A0779" w:rsidP="005C5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3B" w:rsidRDefault="005C5C3B" w:rsidP="005C5C3B">
    <w:pPr>
      <w:pStyle w:val="Pidipagina"/>
    </w:pPr>
    <w:r>
      <w:t xml:space="preserve">                         Via S. Sofia n. 7</w:t>
    </w:r>
    <w:r w:rsidR="00EF4C7A">
      <w:t xml:space="preserve">8, 95123 - </w:t>
    </w:r>
    <w:r>
      <w:t xml:space="preserve">Catania  –  </w:t>
    </w:r>
    <w:r>
      <w:rPr>
        <w:rStyle w:val="color-number"/>
        <w:color w:val="081839"/>
        <w:sz w:val="17"/>
        <w:szCs w:val="17"/>
        <w:shd w:val="clear" w:color="auto" w:fill="FFFFFF"/>
      </w:rPr>
      <w:t xml:space="preserve">Centralino </w:t>
    </w:r>
    <w:hyperlink r:id="rId1" w:history="1">
      <w:r w:rsidRPr="00295158">
        <w:rPr>
          <w:rStyle w:val="font-weight-bold"/>
          <w:rFonts w:ascii="Tahoma" w:hAnsi="Tahoma" w:cs="Tahoma"/>
          <w:color w:val="081839"/>
          <w:sz w:val="17"/>
          <w:szCs w:val="17"/>
          <w:shd w:val="clear" w:color="auto" w:fill="FFFFFF"/>
        </w:rPr>
        <w:t>+39 095 378 1111</w:t>
      </w:r>
    </w:hyperlink>
    <w:r>
      <w:rPr>
        <w:rFonts w:ascii="Tahoma" w:hAnsi="Tahoma" w:cs="Tahoma"/>
        <w:color w:val="FFFFFF"/>
        <w:sz w:val="17"/>
        <w:szCs w:val="17"/>
      </w:rPr>
      <w:t xml:space="preserve">  </w:t>
    </w:r>
    <w:hyperlink r:id="rId2" w:history="1">
      <w:r w:rsidRPr="00295158">
        <w:rPr>
          <w:rStyle w:val="font-weight-bold"/>
          <w:rFonts w:ascii="Tahoma" w:hAnsi="Tahoma" w:cs="Tahoma"/>
          <w:color w:val="081839"/>
          <w:sz w:val="17"/>
          <w:szCs w:val="17"/>
          <w:shd w:val="clear" w:color="auto" w:fill="FFFFFF"/>
        </w:rPr>
        <w:t>+39 095 479 4111</w:t>
      </w:r>
    </w:hyperlink>
  </w:p>
  <w:p w:rsidR="005C5C3B" w:rsidRDefault="005C5C3B" w:rsidP="005C5C3B">
    <w:pPr>
      <w:pStyle w:val="Pidipagina"/>
    </w:pPr>
    <w:r w:rsidRPr="00C326DA">
      <w:rPr>
        <w:sz w:val="16"/>
        <w:szCs w:val="16"/>
      </w:rPr>
      <w:t xml:space="preserve">                </w:t>
    </w:r>
    <w:r>
      <w:rPr>
        <w:sz w:val="16"/>
        <w:szCs w:val="16"/>
      </w:rPr>
      <w:t xml:space="preserve">                    </w:t>
    </w:r>
    <w:r w:rsidRPr="00C326DA">
      <w:rPr>
        <w:sz w:val="16"/>
        <w:szCs w:val="16"/>
      </w:rPr>
      <w:t xml:space="preserve"> </w:t>
    </w:r>
    <w:r>
      <w:rPr>
        <w:sz w:val="16"/>
        <w:szCs w:val="16"/>
      </w:rPr>
      <w:t xml:space="preserve">   PARTITA IVA</w:t>
    </w:r>
    <w:r w:rsidRPr="00C326DA">
      <w:rPr>
        <w:sz w:val="16"/>
        <w:szCs w:val="16"/>
      </w:rPr>
      <w:t>:  0</w:t>
    </w:r>
    <w:r w:rsidR="00EF4C7A">
      <w:rPr>
        <w:sz w:val="16"/>
        <w:szCs w:val="16"/>
      </w:rPr>
      <w:t xml:space="preserve">4721290874 </w:t>
    </w:r>
    <w:r w:rsidRPr="00C326DA">
      <w:rPr>
        <w:sz w:val="16"/>
        <w:szCs w:val="16"/>
      </w:rPr>
      <w:t xml:space="preserve"> </w:t>
    </w:r>
    <w:r w:rsidR="00EF4C7A">
      <w:rPr>
        <w:sz w:val="16"/>
        <w:szCs w:val="16"/>
      </w:rPr>
      <w:t xml:space="preserve">--  </w:t>
    </w:r>
    <w:r>
      <w:t>Sito Internet : http://www.policlinico.unict.it</w:t>
    </w:r>
  </w:p>
  <w:p w:rsidR="005C5C3B" w:rsidRDefault="005C5C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779" w:rsidRDefault="002A0779" w:rsidP="005C5C3B">
      <w:r>
        <w:separator/>
      </w:r>
    </w:p>
  </w:footnote>
  <w:footnote w:type="continuationSeparator" w:id="1">
    <w:p w:rsidR="002A0779" w:rsidRDefault="002A0779" w:rsidP="005C5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969"/>
    <w:multiLevelType w:val="hybridMultilevel"/>
    <w:tmpl w:val="752C8286"/>
    <w:lvl w:ilvl="0" w:tplc="9F34298A">
      <w:start w:val="1"/>
      <w:numFmt w:val="bullet"/>
      <w:lvlText w:val=""/>
      <w:lvlJc w:val="left"/>
      <w:pPr>
        <w:tabs>
          <w:tab w:val="num" w:pos="454"/>
        </w:tabs>
        <w:ind w:left="454" w:hanging="9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912D2"/>
    <w:rsid w:val="0000242A"/>
    <w:rsid w:val="000239A0"/>
    <w:rsid w:val="00034BF2"/>
    <w:rsid w:val="00052FCB"/>
    <w:rsid w:val="00065CEC"/>
    <w:rsid w:val="000845DF"/>
    <w:rsid w:val="000865F9"/>
    <w:rsid w:val="0009044C"/>
    <w:rsid w:val="0009252C"/>
    <w:rsid w:val="0009698F"/>
    <w:rsid w:val="00097738"/>
    <w:rsid w:val="000A62E9"/>
    <w:rsid w:val="000C1059"/>
    <w:rsid w:val="000C18A8"/>
    <w:rsid w:val="000D3AC4"/>
    <w:rsid w:val="000E64AE"/>
    <w:rsid w:val="00115588"/>
    <w:rsid w:val="00115FC0"/>
    <w:rsid w:val="00126551"/>
    <w:rsid w:val="0013060D"/>
    <w:rsid w:val="00135C28"/>
    <w:rsid w:val="001500D4"/>
    <w:rsid w:val="00160F84"/>
    <w:rsid w:val="001B06BF"/>
    <w:rsid w:val="001B11F2"/>
    <w:rsid w:val="001C3F5A"/>
    <w:rsid w:val="001E0868"/>
    <w:rsid w:val="002024F1"/>
    <w:rsid w:val="00211E8A"/>
    <w:rsid w:val="0022266E"/>
    <w:rsid w:val="00231C15"/>
    <w:rsid w:val="002516F4"/>
    <w:rsid w:val="00261112"/>
    <w:rsid w:val="00277B50"/>
    <w:rsid w:val="002A0779"/>
    <w:rsid w:val="002A0BAB"/>
    <w:rsid w:val="002A1A56"/>
    <w:rsid w:val="002A4829"/>
    <w:rsid w:val="002C0D44"/>
    <w:rsid w:val="002E18C3"/>
    <w:rsid w:val="002E2709"/>
    <w:rsid w:val="002F272B"/>
    <w:rsid w:val="002F2A1F"/>
    <w:rsid w:val="002F40DA"/>
    <w:rsid w:val="002F5885"/>
    <w:rsid w:val="00300659"/>
    <w:rsid w:val="0030445D"/>
    <w:rsid w:val="0030576D"/>
    <w:rsid w:val="00333667"/>
    <w:rsid w:val="003356DB"/>
    <w:rsid w:val="00371157"/>
    <w:rsid w:val="00376EB1"/>
    <w:rsid w:val="0038170D"/>
    <w:rsid w:val="003B448F"/>
    <w:rsid w:val="003B44B2"/>
    <w:rsid w:val="003C0D71"/>
    <w:rsid w:val="003D1D73"/>
    <w:rsid w:val="003D3B9C"/>
    <w:rsid w:val="003D5056"/>
    <w:rsid w:val="003E78C2"/>
    <w:rsid w:val="003E7CB5"/>
    <w:rsid w:val="003F026F"/>
    <w:rsid w:val="003F15ED"/>
    <w:rsid w:val="003F36AD"/>
    <w:rsid w:val="00402593"/>
    <w:rsid w:val="00407A5F"/>
    <w:rsid w:val="004208F3"/>
    <w:rsid w:val="00426FE5"/>
    <w:rsid w:val="00430749"/>
    <w:rsid w:val="00435843"/>
    <w:rsid w:val="00445F14"/>
    <w:rsid w:val="00457757"/>
    <w:rsid w:val="00457BDA"/>
    <w:rsid w:val="00482DA9"/>
    <w:rsid w:val="004A077F"/>
    <w:rsid w:val="004B3DEA"/>
    <w:rsid w:val="004B56C0"/>
    <w:rsid w:val="004C6CC8"/>
    <w:rsid w:val="004D0D1E"/>
    <w:rsid w:val="004E7CB2"/>
    <w:rsid w:val="004F40A2"/>
    <w:rsid w:val="005025C4"/>
    <w:rsid w:val="00516072"/>
    <w:rsid w:val="0052572A"/>
    <w:rsid w:val="00562214"/>
    <w:rsid w:val="005657BA"/>
    <w:rsid w:val="00592609"/>
    <w:rsid w:val="005C5C3B"/>
    <w:rsid w:val="005D0864"/>
    <w:rsid w:val="005D2472"/>
    <w:rsid w:val="005E4974"/>
    <w:rsid w:val="005F476B"/>
    <w:rsid w:val="005F50B0"/>
    <w:rsid w:val="00612125"/>
    <w:rsid w:val="00616D34"/>
    <w:rsid w:val="00620DB1"/>
    <w:rsid w:val="00621DB1"/>
    <w:rsid w:val="00633E11"/>
    <w:rsid w:val="00653541"/>
    <w:rsid w:val="006642C8"/>
    <w:rsid w:val="0066441F"/>
    <w:rsid w:val="006912D2"/>
    <w:rsid w:val="006A3FDD"/>
    <w:rsid w:val="006E2E72"/>
    <w:rsid w:val="00702C43"/>
    <w:rsid w:val="00717F78"/>
    <w:rsid w:val="007321F9"/>
    <w:rsid w:val="007408BA"/>
    <w:rsid w:val="00787602"/>
    <w:rsid w:val="007931A1"/>
    <w:rsid w:val="007B07EE"/>
    <w:rsid w:val="007F00A7"/>
    <w:rsid w:val="00810F36"/>
    <w:rsid w:val="00823C2A"/>
    <w:rsid w:val="00867947"/>
    <w:rsid w:val="00870ED4"/>
    <w:rsid w:val="00884AE4"/>
    <w:rsid w:val="008B455F"/>
    <w:rsid w:val="008D23EA"/>
    <w:rsid w:val="008E4A2B"/>
    <w:rsid w:val="008F2A80"/>
    <w:rsid w:val="00906864"/>
    <w:rsid w:val="009230E6"/>
    <w:rsid w:val="00932DBD"/>
    <w:rsid w:val="009346EB"/>
    <w:rsid w:val="00962F7D"/>
    <w:rsid w:val="009651CC"/>
    <w:rsid w:val="00973D3F"/>
    <w:rsid w:val="009970D8"/>
    <w:rsid w:val="009D52D8"/>
    <w:rsid w:val="009D7633"/>
    <w:rsid w:val="009E4266"/>
    <w:rsid w:val="009F51E2"/>
    <w:rsid w:val="00A11DEF"/>
    <w:rsid w:val="00A1268A"/>
    <w:rsid w:val="00A41AFA"/>
    <w:rsid w:val="00A50CEB"/>
    <w:rsid w:val="00A57866"/>
    <w:rsid w:val="00A60424"/>
    <w:rsid w:val="00A65B84"/>
    <w:rsid w:val="00AA166E"/>
    <w:rsid w:val="00AA4EDB"/>
    <w:rsid w:val="00AB1052"/>
    <w:rsid w:val="00AB1C67"/>
    <w:rsid w:val="00AB7D50"/>
    <w:rsid w:val="00AC230B"/>
    <w:rsid w:val="00AC4739"/>
    <w:rsid w:val="00AE4AE8"/>
    <w:rsid w:val="00AE5F70"/>
    <w:rsid w:val="00AF52AF"/>
    <w:rsid w:val="00AF7D3B"/>
    <w:rsid w:val="00B03E08"/>
    <w:rsid w:val="00B12AAC"/>
    <w:rsid w:val="00B3039F"/>
    <w:rsid w:val="00B5087A"/>
    <w:rsid w:val="00B5425C"/>
    <w:rsid w:val="00B57520"/>
    <w:rsid w:val="00B74949"/>
    <w:rsid w:val="00B9728E"/>
    <w:rsid w:val="00BB2C73"/>
    <w:rsid w:val="00BB42AB"/>
    <w:rsid w:val="00BC448F"/>
    <w:rsid w:val="00BD3ADD"/>
    <w:rsid w:val="00BE260C"/>
    <w:rsid w:val="00BF1420"/>
    <w:rsid w:val="00BF303D"/>
    <w:rsid w:val="00C01716"/>
    <w:rsid w:val="00C23F00"/>
    <w:rsid w:val="00C33995"/>
    <w:rsid w:val="00C4628E"/>
    <w:rsid w:val="00C645B9"/>
    <w:rsid w:val="00C67557"/>
    <w:rsid w:val="00C92515"/>
    <w:rsid w:val="00CA1338"/>
    <w:rsid w:val="00CA1FC6"/>
    <w:rsid w:val="00CB22F4"/>
    <w:rsid w:val="00CB376D"/>
    <w:rsid w:val="00CC29A8"/>
    <w:rsid w:val="00CC4BB4"/>
    <w:rsid w:val="00CD05B5"/>
    <w:rsid w:val="00CD6331"/>
    <w:rsid w:val="00CE04A5"/>
    <w:rsid w:val="00CF0279"/>
    <w:rsid w:val="00CF5730"/>
    <w:rsid w:val="00CF6F0C"/>
    <w:rsid w:val="00D03742"/>
    <w:rsid w:val="00D04948"/>
    <w:rsid w:val="00D062C6"/>
    <w:rsid w:val="00D13A20"/>
    <w:rsid w:val="00D34A20"/>
    <w:rsid w:val="00D371F6"/>
    <w:rsid w:val="00D82B89"/>
    <w:rsid w:val="00D945B5"/>
    <w:rsid w:val="00DA3CD6"/>
    <w:rsid w:val="00DA59DF"/>
    <w:rsid w:val="00DA7338"/>
    <w:rsid w:val="00DD280E"/>
    <w:rsid w:val="00DD33DF"/>
    <w:rsid w:val="00DD4280"/>
    <w:rsid w:val="00E0273F"/>
    <w:rsid w:val="00E105F7"/>
    <w:rsid w:val="00E119B6"/>
    <w:rsid w:val="00E16192"/>
    <w:rsid w:val="00E266D9"/>
    <w:rsid w:val="00E50DA8"/>
    <w:rsid w:val="00E61DAE"/>
    <w:rsid w:val="00E67054"/>
    <w:rsid w:val="00E6776A"/>
    <w:rsid w:val="00E73327"/>
    <w:rsid w:val="00EA683D"/>
    <w:rsid w:val="00EB06A2"/>
    <w:rsid w:val="00EB4F7E"/>
    <w:rsid w:val="00EB750B"/>
    <w:rsid w:val="00EC0035"/>
    <w:rsid w:val="00EC023B"/>
    <w:rsid w:val="00EC7536"/>
    <w:rsid w:val="00ED0451"/>
    <w:rsid w:val="00EE5F9F"/>
    <w:rsid w:val="00EF4C7A"/>
    <w:rsid w:val="00F14724"/>
    <w:rsid w:val="00F227F4"/>
    <w:rsid w:val="00F26E79"/>
    <w:rsid w:val="00F27E0C"/>
    <w:rsid w:val="00F316C8"/>
    <w:rsid w:val="00F32881"/>
    <w:rsid w:val="00F566E1"/>
    <w:rsid w:val="00F64320"/>
    <w:rsid w:val="00F6565A"/>
    <w:rsid w:val="00F812AE"/>
    <w:rsid w:val="00F823AC"/>
    <w:rsid w:val="00F83AC2"/>
    <w:rsid w:val="00F84401"/>
    <w:rsid w:val="00F84D01"/>
    <w:rsid w:val="00F94A77"/>
    <w:rsid w:val="00FA1B43"/>
    <w:rsid w:val="00FA7786"/>
    <w:rsid w:val="00FB4BF4"/>
    <w:rsid w:val="00FB5E5A"/>
    <w:rsid w:val="00FB6DC0"/>
    <w:rsid w:val="00FD2B1E"/>
    <w:rsid w:val="00FE5948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62F7D"/>
    <w:pPr>
      <w:ind w:right="5669"/>
      <w:jc w:val="center"/>
    </w:pPr>
    <w:rPr>
      <w:i/>
      <w:sz w:val="24"/>
    </w:rPr>
  </w:style>
  <w:style w:type="character" w:customStyle="1" w:styleId="TitoloCarattere">
    <w:name w:val="Titolo Carattere"/>
    <w:basedOn w:val="Carpredefinitoparagrafo"/>
    <w:link w:val="Titolo"/>
    <w:rsid w:val="00962F7D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62F7D"/>
    <w:pPr>
      <w:ind w:right="5669"/>
      <w:jc w:val="center"/>
    </w:pPr>
    <w:rPr>
      <w:b/>
      <w:i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962F7D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F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F7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23F00"/>
    <w:rPr>
      <w:color w:val="0000FF" w:themeColor="hyperlink"/>
      <w:u w:val="single"/>
    </w:rPr>
  </w:style>
  <w:style w:type="character" w:customStyle="1" w:styleId="z-label">
    <w:name w:val="z-label"/>
    <w:basedOn w:val="Carpredefinitoparagrafo"/>
    <w:rsid w:val="00C23F00"/>
  </w:style>
  <w:style w:type="paragraph" w:styleId="Intestazione">
    <w:name w:val="header"/>
    <w:basedOn w:val="Normale"/>
    <w:link w:val="IntestazioneCarattere"/>
    <w:unhideWhenUsed/>
    <w:rsid w:val="005C5C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C5C3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5C5C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5C3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or-number">
    <w:name w:val="color-number"/>
    <w:basedOn w:val="Carpredefinitoparagrafo"/>
    <w:rsid w:val="005C5C3B"/>
  </w:style>
  <w:style w:type="character" w:customStyle="1" w:styleId="font-weight-bold">
    <w:name w:val="font-weight-bold"/>
    <w:basedOn w:val="Carpredefinitoparagrafo"/>
    <w:rsid w:val="005C5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00390954794111" TargetMode="External"/><Relationship Id="rId1" Type="http://schemas.openxmlformats.org/officeDocument/2006/relationships/hyperlink" Target="tel:0039095378111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B6AC-791E-4945-A5C7-52A4DCAD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Rapisarda</dc:creator>
  <cp:lastModifiedBy>Rapisarda</cp:lastModifiedBy>
  <cp:revision>3</cp:revision>
  <cp:lastPrinted>2023-03-09T11:43:00Z</cp:lastPrinted>
  <dcterms:created xsi:type="dcterms:W3CDTF">2023-03-09T11:41:00Z</dcterms:created>
  <dcterms:modified xsi:type="dcterms:W3CDTF">2023-03-09T11:44:00Z</dcterms:modified>
</cp:coreProperties>
</file>