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48" w:type="dxa"/>
        <w:tblInd w:w="-470" w:type="dxa"/>
        <w:tblLayout w:type="fixed"/>
        <w:tblCellMar>
          <w:left w:w="70" w:type="dxa"/>
          <w:right w:w="70" w:type="dxa"/>
        </w:tblCellMar>
        <w:tblLook w:val="0000" w:firstRow="0" w:lastRow="0" w:firstColumn="0" w:lastColumn="0" w:noHBand="0" w:noVBand="0"/>
      </w:tblPr>
      <w:tblGrid>
        <w:gridCol w:w="2520"/>
        <w:gridCol w:w="7728"/>
      </w:tblGrid>
      <w:tr w:rsidR="0015367F" w:rsidTr="00CB454C">
        <w:trPr>
          <w:cantSplit/>
          <w:trHeight w:val="1972"/>
        </w:trPr>
        <w:tc>
          <w:tcPr>
            <w:tcW w:w="2520" w:type="dxa"/>
          </w:tcPr>
          <w:p w:rsidR="0015367F" w:rsidRDefault="0015367F" w:rsidP="00CB454C">
            <w:pPr>
              <w:jc w:val="center"/>
              <w:rPr>
                <w:b/>
                <w:sz w:val="32"/>
              </w:rPr>
            </w:pPr>
            <w:r w:rsidRPr="00583AC0">
              <w:rPr>
                <w:noProof/>
              </w:rPr>
              <w:drawing>
                <wp:inline distT="0" distB="0" distL="0" distR="0" wp14:anchorId="5F1124D9" wp14:editId="2FBF8302">
                  <wp:extent cx="1417955" cy="1436370"/>
                  <wp:effectExtent l="0" t="0" r="0" b="0"/>
                  <wp:docPr id="2" name="Immagine 2" descr="C:\Users\Castro\AppData\Local\Microsoft\Windows\INetCache\Content.Outlook\JTJVIEZM\Logo Aziedndale  Definitivo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Castro\AppData\Local\Microsoft\Windows\INetCache\Content.Outlook\JTJVIEZM\Logo Aziedndale  Definitivo 2019.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7955" cy="1436370"/>
                          </a:xfrm>
                          <a:prstGeom prst="rect">
                            <a:avLst/>
                          </a:prstGeom>
                          <a:noFill/>
                          <a:ln>
                            <a:noFill/>
                          </a:ln>
                        </pic:spPr>
                      </pic:pic>
                    </a:graphicData>
                  </a:graphic>
                </wp:inline>
              </w:drawing>
            </w:r>
          </w:p>
        </w:tc>
        <w:tc>
          <w:tcPr>
            <w:tcW w:w="7728" w:type="dxa"/>
          </w:tcPr>
          <w:p w:rsidR="0015367F" w:rsidRPr="00CD74EA" w:rsidRDefault="0015367F" w:rsidP="00CB454C">
            <w:pPr>
              <w:jc w:val="center"/>
              <w:rPr>
                <w:b/>
                <w:i/>
              </w:rPr>
            </w:pPr>
            <w:r w:rsidRPr="00CD74EA">
              <w:rPr>
                <w:b/>
                <w:i/>
              </w:rPr>
              <w:t>REGIONE SICILIANA</w:t>
            </w:r>
          </w:p>
          <w:p w:rsidR="0015367F" w:rsidRPr="00CD74EA" w:rsidRDefault="0015367F" w:rsidP="00CB454C">
            <w:pPr>
              <w:jc w:val="center"/>
              <w:rPr>
                <w:b/>
                <w:i/>
                <w:sz w:val="32"/>
              </w:rPr>
            </w:pPr>
            <w:r w:rsidRPr="00CD74EA">
              <w:rPr>
                <w:b/>
                <w:i/>
                <w:sz w:val="32"/>
              </w:rPr>
              <w:t xml:space="preserve">AZIENDA OSPEDALIERO - UNIVERSITARIA </w:t>
            </w:r>
          </w:p>
          <w:p w:rsidR="0015367F" w:rsidRPr="00CD74EA" w:rsidRDefault="0015367F" w:rsidP="00CB454C">
            <w:pPr>
              <w:jc w:val="center"/>
              <w:rPr>
                <w:b/>
                <w:i/>
              </w:rPr>
            </w:pPr>
            <w:r w:rsidRPr="00CD74EA">
              <w:rPr>
                <w:b/>
                <w:i/>
                <w:sz w:val="32"/>
              </w:rPr>
              <w:t>POLICLINICO “</w:t>
            </w:r>
            <w:proofErr w:type="spellStart"/>
            <w:r w:rsidRPr="00CD74EA">
              <w:rPr>
                <w:b/>
                <w:i/>
                <w:sz w:val="32"/>
              </w:rPr>
              <w:t>G.Rodolico</w:t>
            </w:r>
            <w:proofErr w:type="spellEnd"/>
            <w:r w:rsidRPr="00CD74EA">
              <w:rPr>
                <w:b/>
                <w:i/>
                <w:sz w:val="32"/>
              </w:rPr>
              <w:t xml:space="preserve"> – San Marco” </w:t>
            </w:r>
          </w:p>
          <w:p w:rsidR="0015367F" w:rsidRDefault="0015367F" w:rsidP="00CB454C">
            <w:pPr>
              <w:jc w:val="center"/>
              <w:rPr>
                <w:i/>
              </w:rPr>
            </w:pPr>
            <w:r w:rsidRPr="00CD74EA">
              <w:rPr>
                <w:b/>
                <w:i/>
              </w:rPr>
              <w:t>CATANIA</w:t>
            </w:r>
          </w:p>
        </w:tc>
      </w:tr>
    </w:tbl>
    <w:p w:rsidR="005036B3" w:rsidRDefault="005036B3" w:rsidP="005036B3">
      <w:pPr>
        <w:jc w:val="both"/>
        <w:rPr>
          <w:rFonts w:eastAsia="Times New Roman"/>
          <w:b/>
          <w:i/>
          <w:color w:val="000000"/>
          <w:sz w:val="24"/>
          <w:szCs w:val="24"/>
        </w:rPr>
      </w:pPr>
      <w:r>
        <w:rPr>
          <w:b/>
          <w:i/>
          <w:sz w:val="24"/>
          <w:szCs w:val="24"/>
        </w:rPr>
        <w:t>PROCEDURA NEGOZIATA, AI SENSI DELL’ART.63 COMMA 2 LETTERA C) DEL D.L.VO N.50/2016 E S.M.I.</w:t>
      </w:r>
      <w:r>
        <w:rPr>
          <w:b/>
          <w:sz w:val="24"/>
          <w:szCs w:val="24"/>
        </w:rPr>
        <w:t xml:space="preserve"> </w:t>
      </w:r>
      <w:r>
        <w:rPr>
          <w:b/>
          <w:i/>
          <w:color w:val="000000"/>
          <w:sz w:val="24"/>
          <w:szCs w:val="24"/>
        </w:rPr>
        <w:t>PER L’AFFIDAMENTO DEL SERVIZIO DI RACCOLTA, TRASPORTO E SMALTIMENTO DEI RIFIUTI SANITARI PERICOLOSI E NON PERICOLOSI ALLO STATO SOLIDO E LIQUIDO, COMPRENSIVO DELLA FORNITURA DI CONTENITORI OMOLOGATI UN, CONTENITORI PER AGHI E TAGLIENTI E TANICHE</w:t>
      </w:r>
    </w:p>
    <w:p w:rsidR="005036B3" w:rsidRDefault="005036B3" w:rsidP="005036B3">
      <w:pPr>
        <w:jc w:val="center"/>
        <w:rPr>
          <w:rFonts w:eastAsia="Calibri"/>
          <w:b/>
          <w:color w:val="000000"/>
          <w:sz w:val="24"/>
          <w:szCs w:val="24"/>
        </w:rPr>
      </w:pPr>
    </w:p>
    <w:p w:rsidR="009E559D" w:rsidRDefault="009E559D" w:rsidP="009E559D">
      <w:pPr>
        <w:tabs>
          <w:tab w:val="center" w:pos="3712"/>
          <w:tab w:val="left" w:pos="4560"/>
        </w:tabs>
        <w:spacing w:line="360" w:lineRule="auto"/>
        <w:jc w:val="center"/>
        <w:rPr>
          <w:rFonts w:eastAsia="Calibri"/>
          <w:b/>
          <w:color w:val="000000"/>
          <w:sz w:val="28"/>
          <w:szCs w:val="28"/>
        </w:rPr>
      </w:pPr>
      <w:r>
        <w:rPr>
          <w:rFonts w:eastAsia="Calibri"/>
          <w:b/>
          <w:color w:val="000000"/>
          <w:sz w:val="28"/>
          <w:szCs w:val="28"/>
        </w:rPr>
        <w:t xml:space="preserve">Gara n. 8529428      CIG 9192405494     </w:t>
      </w:r>
    </w:p>
    <w:p w:rsidR="00B70D27" w:rsidRDefault="00B70D27">
      <w:bookmarkStart w:id="0" w:name="_GoBack"/>
      <w:bookmarkEnd w:id="0"/>
    </w:p>
    <w:p w:rsidR="0015367F" w:rsidRDefault="007868C7" w:rsidP="0015367F">
      <w:pPr>
        <w:kinsoku w:val="0"/>
        <w:overflowPunct w:val="0"/>
        <w:autoSpaceDE/>
        <w:autoSpaceDN/>
        <w:adjustRightInd/>
        <w:spacing w:before="147"/>
        <w:jc w:val="center"/>
        <w:textAlignment w:val="baseline"/>
        <w:rPr>
          <w:b/>
          <w:i/>
          <w:iCs/>
          <w:spacing w:val="3"/>
          <w:sz w:val="36"/>
          <w:szCs w:val="36"/>
        </w:rPr>
      </w:pPr>
      <w:r>
        <w:rPr>
          <w:b/>
          <w:i/>
          <w:iCs/>
          <w:spacing w:val="3"/>
          <w:sz w:val="36"/>
          <w:szCs w:val="36"/>
        </w:rPr>
        <w:t>MODELLO OFFERTA ECONOMICA</w:t>
      </w:r>
    </w:p>
    <w:p w:rsidR="007F21B3" w:rsidRPr="0015367F" w:rsidRDefault="007F21B3" w:rsidP="0015367F">
      <w:pPr>
        <w:kinsoku w:val="0"/>
        <w:overflowPunct w:val="0"/>
        <w:autoSpaceDE/>
        <w:autoSpaceDN/>
        <w:adjustRightInd/>
        <w:spacing w:before="147"/>
        <w:jc w:val="center"/>
        <w:textAlignment w:val="baseline"/>
        <w:rPr>
          <w:b/>
          <w:i/>
          <w:iCs/>
          <w:spacing w:val="3"/>
          <w:sz w:val="36"/>
          <w:szCs w:val="36"/>
        </w:rPr>
      </w:pPr>
    </w:p>
    <w:p w:rsidR="0015367F" w:rsidRDefault="0015367F"/>
    <w:p w:rsidR="007868C7" w:rsidRDefault="007868C7"/>
    <w:p w:rsidR="007868C7" w:rsidRPr="007868C7" w:rsidRDefault="007868C7" w:rsidP="007868C7">
      <w:pPr>
        <w:ind w:left="2832" w:firstLine="708"/>
        <w:rPr>
          <w:b/>
          <w:sz w:val="24"/>
          <w:szCs w:val="24"/>
        </w:rPr>
      </w:pPr>
      <w:r w:rsidRPr="007868C7">
        <w:rPr>
          <w:b/>
          <w:sz w:val="24"/>
          <w:szCs w:val="24"/>
        </w:rPr>
        <w:t xml:space="preserve">Spett.le </w:t>
      </w:r>
      <w:r>
        <w:rPr>
          <w:b/>
          <w:sz w:val="24"/>
          <w:szCs w:val="24"/>
        </w:rPr>
        <w:tab/>
      </w:r>
      <w:r w:rsidRPr="007868C7">
        <w:rPr>
          <w:b/>
          <w:sz w:val="24"/>
          <w:szCs w:val="24"/>
        </w:rPr>
        <w:t>Azienda Ospedaliero Universitaria</w:t>
      </w:r>
    </w:p>
    <w:p w:rsidR="007868C7" w:rsidRPr="007868C7" w:rsidRDefault="007868C7" w:rsidP="007868C7">
      <w:pPr>
        <w:ind w:left="4248" w:firstLine="708"/>
        <w:rPr>
          <w:b/>
          <w:sz w:val="24"/>
          <w:szCs w:val="24"/>
        </w:rPr>
      </w:pPr>
      <w:r w:rsidRPr="007868C7">
        <w:rPr>
          <w:b/>
          <w:sz w:val="24"/>
          <w:szCs w:val="24"/>
        </w:rPr>
        <w:t xml:space="preserve">Policlinico “G. </w:t>
      </w:r>
      <w:proofErr w:type="spellStart"/>
      <w:r w:rsidRPr="007868C7">
        <w:rPr>
          <w:b/>
          <w:sz w:val="24"/>
          <w:szCs w:val="24"/>
        </w:rPr>
        <w:t>Rodolico</w:t>
      </w:r>
      <w:proofErr w:type="spellEnd"/>
      <w:r w:rsidRPr="007868C7">
        <w:rPr>
          <w:b/>
          <w:sz w:val="24"/>
          <w:szCs w:val="24"/>
        </w:rPr>
        <w:t xml:space="preserve"> – San Marco”</w:t>
      </w:r>
    </w:p>
    <w:p w:rsidR="007868C7" w:rsidRPr="007868C7" w:rsidRDefault="007868C7" w:rsidP="007868C7">
      <w:pPr>
        <w:ind w:left="4248" w:firstLine="708"/>
        <w:rPr>
          <w:b/>
          <w:sz w:val="24"/>
          <w:szCs w:val="24"/>
        </w:rPr>
      </w:pPr>
      <w:r w:rsidRPr="007868C7">
        <w:rPr>
          <w:b/>
          <w:sz w:val="24"/>
          <w:szCs w:val="24"/>
        </w:rPr>
        <w:t>Via Santa Sofia n.78</w:t>
      </w:r>
    </w:p>
    <w:p w:rsidR="007868C7" w:rsidRPr="007868C7" w:rsidRDefault="007868C7" w:rsidP="007868C7">
      <w:pPr>
        <w:ind w:left="4248" w:firstLine="708"/>
        <w:rPr>
          <w:b/>
          <w:sz w:val="24"/>
          <w:szCs w:val="24"/>
        </w:rPr>
      </w:pPr>
      <w:r w:rsidRPr="007868C7">
        <w:rPr>
          <w:b/>
          <w:sz w:val="24"/>
          <w:szCs w:val="24"/>
        </w:rPr>
        <w:t>95123 Catania</w:t>
      </w:r>
    </w:p>
    <w:p w:rsidR="007868C7" w:rsidRDefault="007868C7"/>
    <w:p w:rsidR="007868C7" w:rsidRDefault="007868C7"/>
    <w:p w:rsidR="0015367F" w:rsidRDefault="0015367F"/>
    <w:p w:rsidR="00495FFF" w:rsidRDefault="0015367F" w:rsidP="00495FFF">
      <w:pPr>
        <w:jc w:val="both"/>
        <w:rPr>
          <w:sz w:val="24"/>
        </w:rPr>
      </w:pPr>
      <w:r w:rsidRPr="00495FFF">
        <w:rPr>
          <w:b/>
          <w:sz w:val="24"/>
        </w:rPr>
        <w:t>Il sottoscritto</w:t>
      </w:r>
      <w:r w:rsidR="00495FFF">
        <w:rPr>
          <w:sz w:val="24"/>
        </w:rPr>
        <w:t xml:space="preserve"> __________________________________________________________________</w:t>
      </w:r>
    </w:p>
    <w:p w:rsidR="00495FFF" w:rsidRPr="00495FFF" w:rsidRDefault="00495FFF" w:rsidP="00495FFF">
      <w:pPr>
        <w:jc w:val="both"/>
        <w:rPr>
          <w:i/>
          <w:sz w:val="24"/>
        </w:rPr>
      </w:pPr>
      <w:r w:rsidRPr="00495FFF">
        <w:rPr>
          <w:i/>
          <w:sz w:val="24"/>
        </w:rPr>
        <w:t>(</w:t>
      </w:r>
      <w:proofErr w:type="gramStart"/>
      <w:r w:rsidRPr="00495FFF">
        <w:rPr>
          <w:i/>
          <w:sz w:val="24"/>
        </w:rPr>
        <w:t>indicare</w:t>
      </w:r>
      <w:proofErr w:type="gramEnd"/>
      <w:r w:rsidRPr="00495FFF">
        <w:rPr>
          <w:i/>
          <w:sz w:val="24"/>
        </w:rPr>
        <w:t xml:space="preserve"> nome e cognome)</w:t>
      </w:r>
    </w:p>
    <w:p w:rsidR="00495FFF" w:rsidRDefault="00495FFF" w:rsidP="0015367F">
      <w:pPr>
        <w:spacing w:line="360" w:lineRule="auto"/>
        <w:jc w:val="both"/>
        <w:rPr>
          <w:sz w:val="24"/>
        </w:rPr>
      </w:pPr>
    </w:p>
    <w:p w:rsidR="00495FFF" w:rsidRDefault="00495FFF" w:rsidP="00495FFF">
      <w:pPr>
        <w:jc w:val="both"/>
        <w:rPr>
          <w:sz w:val="24"/>
        </w:rPr>
      </w:pPr>
      <w:proofErr w:type="gramStart"/>
      <w:r>
        <w:rPr>
          <w:b/>
          <w:sz w:val="24"/>
        </w:rPr>
        <w:t>nato</w:t>
      </w:r>
      <w:proofErr w:type="gramEnd"/>
      <w:r>
        <w:rPr>
          <w:b/>
          <w:sz w:val="24"/>
        </w:rPr>
        <w:t xml:space="preserve"> a</w:t>
      </w:r>
      <w:r>
        <w:rPr>
          <w:sz w:val="24"/>
        </w:rPr>
        <w:t>_______________________________(___), il __________________________________</w:t>
      </w:r>
    </w:p>
    <w:p w:rsidR="00495FFF" w:rsidRPr="00495FFF" w:rsidRDefault="00495FFF" w:rsidP="00495FFF">
      <w:pPr>
        <w:jc w:val="both"/>
        <w:rPr>
          <w:i/>
          <w:sz w:val="24"/>
        </w:rPr>
      </w:pPr>
      <w:r w:rsidRPr="00495FFF">
        <w:rPr>
          <w:i/>
          <w:sz w:val="24"/>
        </w:rPr>
        <w:t>(</w:t>
      </w:r>
      <w:proofErr w:type="gramStart"/>
      <w:r w:rsidRPr="00495FFF">
        <w:rPr>
          <w:i/>
          <w:sz w:val="24"/>
        </w:rPr>
        <w:t>indicare</w:t>
      </w:r>
      <w:proofErr w:type="gramEnd"/>
      <w:r w:rsidRPr="00495FFF">
        <w:rPr>
          <w:i/>
          <w:sz w:val="24"/>
        </w:rPr>
        <w:t xml:space="preserve"> </w:t>
      </w:r>
      <w:r>
        <w:rPr>
          <w:i/>
          <w:sz w:val="24"/>
        </w:rPr>
        <w:t>località/comune/provincia/data</w:t>
      </w:r>
      <w:r w:rsidRPr="00495FFF">
        <w:rPr>
          <w:i/>
          <w:sz w:val="24"/>
        </w:rPr>
        <w:t>)</w:t>
      </w:r>
    </w:p>
    <w:p w:rsidR="00495FFF" w:rsidRDefault="00495FFF" w:rsidP="0015367F">
      <w:pPr>
        <w:spacing w:line="360" w:lineRule="auto"/>
        <w:jc w:val="both"/>
        <w:rPr>
          <w:sz w:val="24"/>
        </w:rPr>
      </w:pPr>
    </w:p>
    <w:p w:rsidR="001041C8" w:rsidRDefault="001041C8" w:rsidP="001041C8">
      <w:pPr>
        <w:jc w:val="both"/>
        <w:rPr>
          <w:sz w:val="24"/>
        </w:rPr>
      </w:pPr>
      <w:proofErr w:type="gramStart"/>
      <w:r>
        <w:rPr>
          <w:b/>
          <w:sz w:val="24"/>
        </w:rPr>
        <w:t>residente</w:t>
      </w:r>
      <w:proofErr w:type="gramEnd"/>
      <w:r>
        <w:rPr>
          <w:b/>
          <w:sz w:val="24"/>
        </w:rPr>
        <w:t xml:space="preserve"> a</w:t>
      </w:r>
      <w:r>
        <w:rPr>
          <w:sz w:val="24"/>
        </w:rPr>
        <w:t>_____________________________(___), Via_________________________ n.____</w:t>
      </w:r>
    </w:p>
    <w:p w:rsidR="001041C8" w:rsidRPr="00495FFF" w:rsidRDefault="001041C8" w:rsidP="001041C8">
      <w:pPr>
        <w:jc w:val="both"/>
        <w:rPr>
          <w:i/>
          <w:sz w:val="24"/>
        </w:rPr>
      </w:pPr>
      <w:r w:rsidRPr="00495FFF">
        <w:rPr>
          <w:i/>
          <w:sz w:val="24"/>
        </w:rPr>
        <w:t>(</w:t>
      </w:r>
      <w:proofErr w:type="gramStart"/>
      <w:r w:rsidRPr="00495FFF">
        <w:rPr>
          <w:i/>
          <w:sz w:val="24"/>
        </w:rPr>
        <w:t>indicare</w:t>
      </w:r>
      <w:proofErr w:type="gramEnd"/>
      <w:r w:rsidRPr="00495FFF">
        <w:rPr>
          <w:i/>
          <w:sz w:val="24"/>
        </w:rPr>
        <w:t xml:space="preserve"> </w:t>
      </w:r>
      <w:r>
        <w:rPr>
          <w:i/>
          <w:sz w:val="24"/>
        </w:rPr>
        <w:t>località/comune/provincia/</w:t>
      </w:r>
      <w:r w:rsidR="00074E13">
        <w:rPr>
          <w:i/>
          <w:sz w:val="24"/>
        </w:rPr>
        <w:t>indirizzo</w:t>
      </w:r>
      <w:r w:rsidRPr="00495FFF">
        <w:rPr>
          <w:i/>
          <w:sz w:val="24"/>
        </w:rPr>
        <w:t>)</w:t>
      </w:r>
    </w:p>
    <w:p w:rsidR="00495FFF" w:rsidRDefault="00495FFF" w:rsidP="0015367F">
      <w:pPr>
        <w:spacing w:line="360" w:lineRule="auto"/>
        <w:jc w:val="both"/>
        <w:rPr>
          <w:sz w:val="24"/>
        </w:rPr>
      </w:pPr>
    </w:p>
    <w:p w:rsidR="001041C8" w:rsidRDefault="00074E13" w:rsidP="0015367F">
      <w:pPr>
        <w:spacing w:line="360" w:lineRule="auto"/>
        <w:jc w:val="both"/>
        <w:rPr>
          <w:sz w:val="24"/>
        </w:rPr>
      </w:pPr>
      <w:r w:rsidRPr="00074E13">
        <w:rPr>
          <w:b/>
          <w:sz w:val="24"/>
        </w:rPr>
        <w:t>Codice Fiscale</w:t>
      </w:r>
      <w:r>
        <w:rPr>
          <w:sz w:val="24"/>
        </w:rPr>
        <w:t xml:space="preserve"> ________________________________________________________________</w:t>
      </w:r>
    </w:p>
    <w:p w:rsidR="007866C0" w:rsidRDefault="007866C0" w:rsidP="00074E13">
      <w:pPr>
        <w:jc w:val="both"/>
        <w:rPr>
          <w:sz w:val="24"/>
        </w:rPr>
      </w:pPr>
    </w:p>
    <w:p w:rsidR="00074E13" w:rsidRPr="007B77EC" w:rsidRDefault="0015367F" w:rsidP="00074E13">
      <w:pPr>
        <w:jc w:val="both"/>
        <w:rPr>
          <w:sz w:val="28"/>
          <w:szCs w:val="28"/>
        </w:rPr>
      </w:pPr>
      <w:r>
        <w:rPr>
          <w:sz w:val="24"/>
        </w:rPr>
        <w:t xml:space="preserve"> </w:t>
      </w:r>
      <w:r>
        <w:rPr>
          <w:b/>
          <w:sz w:val="24"/>
        </w:rPr>
        <w:t>NELLA QUALITA’</w:t>
      </w:r>
      <w:r w:rsidR="00074E13">
        <w:rPr>
          <w:b/>
          <w:sz w:val="24"/>
        </w:rPr>
        <w:t xml:space="preserve"> di    </w:t>
      </w:r>
      <w:r w:rsidR="00074E13">
        <w:rPr>
          <w:b/>
          <w:sz w:val="24"/>
        </w:rPr>
        <w:tab/>
      </w:r>
      <w:r w:rsidR="00074E13" w:rsidRPr="007B77EC">
        <w:rPr>
          <w:b/>
          <w:sz w:val="36"/>
          <w:szCs w:val="36"/>
        </w:rPr>
        <w:t>□</w:t>
      </w:r>
      <w:r w:rsidR="00074E13" w:rsidRPr="007B77EC">
        <w:rPr>
          <w:sz w:val="28"/>
          <w:szCs w:val="28"/>
        </w:rPr>
        <w:t xml:space="preserve"> </w:t>
      </w:r>
      <w:r w:rsidR="00074E13">
        <w:rPr>
          <w:sz w:val="28"/>
          <w:szCs w:val="28"/>
        </w:rPr>
        <w:t>Titolare o Legale Rappresentante</w:t>
      </w:r>
      <w:r w:rsidR="00074E13" w:rsidRPr="007B77EC">
        <w:rPr>
          <w:sz w:val="28"/>
          <w:szCs w:val="28"/>
        </w:rPr>
        <w:t xml:space="preserve"> </w:t>
      </w:r>
    </w:p>
    <w:p w:rsidR="0015367F" w:rsidRDefault="00074E13" w:rsidP="00074E13">
      <w:pPr>
        <w:ind w:left="2124" w:firstLine="708"/>
        <w:jc w:val="both"/>
        <w:rPr>
          <w:b/>
          <w:sz w:val="24"/>
        </w:rPr>
      </w:pPr>
      <w:r w:rsidRPr="007B77EC">
        <w:rPr>
          <w:b/>
          <w:sz w:val="36"/>
          <w:szCs w:val="36"/>
        </w:rPr>
        <w:t>□</w:t>
      </w:r>
      <w:r w:rsidRPr="007B77EC">
        <w:rPr>
          <w:sz w:val="28"/>
          <w:szCs w:val="28"/>
        </w:rPr>
        <w:t xml:space="preserve"> </w:t>
      </w:r>
      <w:r>
        <w:rPr>
          <w:sz w:val="28"/>
          <w:szCs w:val="28"/>
        </w:rPr>
        <w:t>Institore</w:t>
      </w:r>
    </w:p>
    <w:p w:rsidR="0015367F" w:rsidRDefault="00074E13" w:rsidP="00074E13">
      <w:pPr>
        <w:ind w:left="2124" w:firstLine="708"/>
        <w:jc w:val="both"/>
        <w:rPr>
          <w:sz w:val="28"/>
          <w:szCs w:val="28"/>
        </w:rPr>
      </w:pPr>
      <w:r w:rsidRPr="007B77EC">
        <w:rPr>
          <w:b/>
          <w:sz w:val="36"/>
          <w:szCs w:val="36"/>
        </w:rPr>
        <w:t>□</w:t>
      </w:r>
      <w:r w:rsidRPr="007B77EC">
        <w:rPr>
          <w:sz w:val="28"/>
          <w:szCs w:val="28"/>
        </w:rPr>
        <w:t xml:space="preserve"> </w:t>
      </w:r>
      <w:r>
        <w:rPr>
          <w:sz w:val="28"/>
          <w:szCs w:val="28"/>
        </w:rPr>
        <w:t>Procuratore speciale / generale</w:t>
      </w:r>
    </w:p>
    <w:p w:rsidR="00074E13" w:rsidRDefault="00074E13" w:rsidP="00074E13">
      <w:pPr>
        <w:ind w:left="2124" w:firstLine="708"/>
        <w:jc w:val="both"/>
        <w:rPr>
          <w:sz w:val="28"/>
          <w:szCs w:val="28"/>
        </w:rPr>
      </w:pPr>
      <w:r>
        <w:rPr>
          <w:sz w:val="24"/>
          <w:szCs w:val="24"/>
        </w:rPr>
        <w:t xml:space="preserve">     </w:t>
      </w:r>
      <w:proofErr w:type="gramStart"/>
      <w:r w:rsidRPr="00074E13">
        <w:rPr>
          <w:sz w:val="28"/>
          <w:szCs w:val="28"/>
        </w:rPr>
        <w:t>giusta</w:t>
      </w:r>
      <w:proofErr w:type="gramEnd"/>
      <w:r w:rsidRPr="00074E13">
        <w:rPr>
          <w:sz w:val="28"/>
          <w:szCs w:val="28"/>
        </w:rPr>
        <w:t xml:space="preserve"> procura</w:t>
      </w:r>
      <w:r>
        <w:rPr>
          <w:sz w:val="28"/>
          <w:szCs w:val="28"/>
        </w:rPr>
        <w:t xml:space="preserve"> </w:t>
      </w:r>
      <w:r w:rsidRPr="007B77EC">
        <w:rPr>
          <w:b/>
          <w:sz w:val="36"/>
          <w:szCs w:val="36"/>
        </w:rPr>
        <w:t>□</w:t>
      </w:r>
      <w:r>
        <w:rPr>
          <w:b/>
          <w:sz w:val="36"/>
          <w:szCs w:val="36"/>
        </w:rPr>
        <w:t xml:space="preserve"> </w:t>
      </w:r>
      <w:r w:rsidRPr="00074E13">
        <w:rPr>
          <w:sz w:val="28"/>
          <w:szCs w:val="28"/>
        </w:rPr>
        <w:t>generale /</w:t>
      </w:r>
      <w:r>
        <w:rPr>
          <w:b/>
          <w:sz w:val="36"/>
          <w:szCs w:val="36"/>
        </w:rPr>
        <w:t xml:space="preserve"> </w:t>
      </w:r>
      <w:r w:rsidRPr="007B77EC">
        <w:rPr>
          <w:b/>
          <w:sz w:val="36"/>
          <w:szCs w:val="36"/>
        </w:rPr>
        <w:t>□</w:t>
      </w:r>
      <w:r>
        <w:rPr>
          <w:b/>
          <w:sz w:val="36"/>
          <w:szCs w:val="36"/>
        </w:rPr>
        <w:t xml:space="preserve"> </w:t>
      </w:r>
      <w:r w:rsidRPr="00074E13">
        <w:rPr>
          <w:sz w:val="28"/>
          <w:szCs w:val="28"/>
        </w:rPr>
        <w:t>speciale</w:t>
      </w:r>
    </w:p>
    <w:p w:rsidR="00074E13" w:rsidRPr="00074E13" w:rsidRDefault="00074E13" w:rsidP="00074E13">
      <w:pPr>
        <w:ind w:left="2124" w:firstLine="708"/>
        <w:jc w:val="both"/>
        <w:rPr>
          <w:sz w:val="28"/>
          <w:szCs w:val="28"/>
        </w:rPr>
      </w:pPr>
      <w:r>
        <w:rPr>
          <w:sz w:val="28"/>
          <w:szCs w:val="28"/>
        </w:rPr>
        <w:t xml:space="preserve">    </w:t>
      </w:r>
      <w:proofErr w:type="gramStart"/>
      <w:r>
        <w:rPr>
          <w:sz w:val="28"/>
          <w:szCs w:val="28"/>
        </w:rPr>
        <w:t>repertorio</w:t>
      </w:r>
      <w:proofErr w:type="gramEnd"/>
      <w:r>
        <w:rPr>
          <w:sz w:val="28"/>
          <w:szCs w:val="28"/>
        </w:rPr>
        <w:t xml:space="preserve"> n._______________ del __________</w:t>
      </w:r>
    </w:p>
    <w:p w:rsidR="00074E13" w:rsidRDefault="00074E13" w:rsidP="0015367F">
      <w:pPr>
        <w:spacing w:line="360" w:lineRule="auto"/>
        <w:jc w:val="both"/>
        <w:rPr>
          <w:sz w:val="24"/>
        </w:rPr>
      </w:pPr>
      <w:r>
        <w:rPr>
          <w:i/>
          <w:sz w:val="24"/>
        </w:rPr>
        <w:t xml:space="preserve">                                                   </w:t>
      </w:r>
      <w:r w:rsidRPr="00495FFF">
        <w:rPr>
          <w:i/>
          <w:sz w:val="24"/>
        </w:rPr>
        <w:t>(</w:t>
      </w:r>
      <w:proofErr w:type="gramStart"/>
      <w:r>
        <w:rPr>
          <w:i/>
          <w:sz w:val="24"/>
        </w:rPr>
        <w:t>allegare</w:t>
      </w:r>
      <w:proofErr w:type="gramEnd"/>
      <w:r>
        <w:rPr>
          <w:i/>
          <w:sz w:val="24"/>
        </w:rPr>
        <w:t xml:space="preserve"> copia conforme all’originale dell’atto)</w:t>
      </w:r>
    </w:p>
    <w:p w:rsidR="00074E13" w:rsidRDefault="00074E13" w:rsidP="0015367F">
      <w:pPr>
        <w:spacing w:line="360" w:lineRule="auto"/>
        <w:jc w:val="both"/>
        <w:rPr>
          <w:sz w:val="24"/>
        </w:rPr>
      </w:pPr>
    </w:p>
    <w:p w:rsidR="00C375C9" w:rsidRDefault="00C375C9" w:rsidP="0015367F">
      <w:pPr>
        <w:spacing w:line="360" w:lineRule="auto"/>
        <w:jc w:val="both"/>
        <w:rPr>
          <w:b/>
          <w:sz w:val="24"/>
        </w:rPr>
      </w:pPr>
    </w:p>
    <w:p w:rsidR="007866C0" w:rsidRDefault="007866C0" w:rsidP="00C375C9">
      <w:pPr>
        <w:jc w:val="both"/>
        <w:rPr>
          <w:b/>
          <w:sz w:val="24"/>
        </w:rPr>
      </w:pPr>
      <w:r w:rsidRPr="00561DF3">
        <w:rPr>
          <w:noProof/>
        </w:rPr>
        <w:lastRenderedPageBreak/>
        <w:drawing>
          <wp:inline distT="0" distB="0" distL="0" distR="0" wp14:anchorId="5C582619" wp14:editId="3CBA7B87">
            <wp:extent cx="3039110" cy="1009650"/>
            <wp:effectExtent l="0" t="0" r="889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9110" cy="1009650"/>
                    </a:xfrm>
                    <a:prstGeom prst="rect">
                      <a:avLst/>
                    </a:prstGeom>
                    <a:noFill/>
                    <a:ln>
                      <a:noFill/>
                    </a:ln>
                  </pic:spPr>
                </pic:pic>
              </a:graphicData>
            </a:graphic>
          </wp:inline>
        </w:drawing>
      </w:r>
    </w:p>
    <w:p w:rsidR="007866C0" w:rsidRDefault="007866C0" w:rsidP="00C375C9">
      <w:pPr>
        <w:jc w:val="both"/>
        <w:rPr>
          <w:b/>
          <w:sz w:val="24"/>
        </w:rPr>
      </w:pPr>
    </w:p>
    <w:p w:rsidR="00074E13" w:rsidRDefault="00074E13" w:rsidP="00C375C9">
      <w:pPr>
        <w:jc w:val="both"/>
        <w:rPr>
          <w:sz w:val="24"/>
        </w:rPr>
      </w:pPr>
      <w:r>
        <w:rPr>
          <w:b/>
          <w:sz w:val="24"/>
        </w:rPr>
        <w:t>D</w:t>
      </w:r>
      <w:r w:rsidR="00C375C9">
        <w:rPr>
          <w:b/>
          <w:sz w:val="24"/>
        </w:rPr>
        <w:t>EL CONCORRENTE</w:t>
      </w:r>
      <w:r w:rsidR="00C375C9">
        <w:rPr>
          <w:b/>
          <w:sz w:val="24"/>
        </w:rPr>
        <w:tab/>
        <w:t>________________________________________________________</w:t>
      </w:r>
    </w:p>
    <w:p w:rsidR="00C375C9" w:rsidRDefault="00C375C9" w:rsidP="00C375C9">
      <w:pPr>
        <w:jc w:val="both"/>
        <w:rPr>
          <w:i/>
          <w:sz w:val="24"/>
        </w:rPr>
      </w:pPr>
      <w:r>
        <w:rPr>
          <w:i/>
          <w:sz w:val="24"/>
        </w:rPr>
        <w:t xml:space="preserve">                                               </w:t>
      </w:r>
      <w:r w:rsidRPr="00495FFF">
        <w:rPr>
          <w:i/>
          <w:sz w:val="24"/>
        </w:rPr>
        <w:t>(</w:t>
      </w:r>
      <w:r>
        <w:rPr>
          <w:i/>
          <w:sz w:val="24"/>
        </w:rPr>
        <w:t>Indicare la Ragione Sociale del Concorrente)</w:t>
      </w:r>
    </w:p>
    <w:p w:rsidR="00C375C9" w:rsidRDefault="00C375C9" w:rsidP="00C375C9">
      <w:pPr>
        <w:jc w:val="both"/>
        <w:rPr>
          <w:i/>
          <w:sz w:val="24"/>
        </w:rPr>
      </w:pPr>
    </w:p>
    <w:p w:rsidR="00C375C9" w:rsidRDefault="00C375C9" w:rsidP="00C375C9">
      <w:pPr>
        <w:ind w:left="2124" w:firstLine="708"/>
        <w:jc w:val="both"/>
        <w:rPr>
          <w:sz w:val="24"/>
        </w:rPr>
      </w:pPr>
      <w:proofErr w:type="gramStart"/>
      <w:r>
        <w:rPr>
          <w:sz w:val="24"/>
        </w:rPr>
        <w:t>c</w:t>
      </w:r>
      <w:r w:rsidRPr="00C375C9">
        <w:rPr>
          <w:sz w:val="24"/>
        </w:rPr>
        <w:t>on</w:t>
      </w:r>
      <w:proofErr w:type="gramEnd"/>
      <w:r w:rsidRPr="00C375C9">
        <w:rPr>
          <w:sz w:val="24"/>
        </w:rPr>
        <w:t xml:space="preserve"> sede </w:t>
      </w:r>
      <w:r>
        <w:rPr>
          <w:sz w:val="24"/>
        </w:rPr>
        <w:t>legale in ____________________________________ (___)</w:t>
      </w:r>
    </w:p>
    <w:p w:rsidR="00C375C9" w:rsidRDefault="00C375C9" w:rsidP="00C375C9">
      <w:pPr>
        <w:ind w:left="2124" w:firstLine="708"/>
        <w:jc w:val="both"/>
        <w:rPr>
          <w:sz w:val="24"/>
        </w:rPr>
      </w:pPr>
    </w:p>
    <w:p w:rsidR="00C375C9" w:rsidRPr="00C375C9" w:rsidRDefault="00C375C9" w:rsidP="00C375C9">
      <w:pPr>
        <w:ind w:left="2124" w:firstLine="708"/>
        <w:jc w:val="both"/>
        <w:rPr>
          <w:sz w:val="24"/>
        </w:rPr>
      </w:pPr>
      <w:r>
        <w:rPr>
          <w:sz w:val="24"/>
        </w:rPr>
        <w:t>Via ________________________________________________ n.___</w:t>
      </w:r>
    </w:p>
    <w:p w:rsidR="00C375C9" w:rsidRDefault="00C375C9" w:rsidP="00C375C9">
      <w:pPr>
        <w:jc w:val="both"/>
        <w:rPr>
          <w:i/>
          <w:sz w:val="24"/>
        </w:rPr>
      </w:pPr>
      <w:r>
        <w:rPr>
          <w:i/>
          <w:sz w:val="24"/>
        </w:rPr>
        <w:t xml:space="preserve">                                                </w:t>
      </w:r>
      <w:r w:rsidRPr="00495FFF">
        <w:rPr>
          <w:i/>
          <w:sz w:val="24"/>
        </w:rPr>
        <w:t>(</w:t>
      </w:r>
      <w:proofErr w:type="gramStart"/>
      <w:r w:rsidRPr="00495FFF">
        <w:rPr>
          <w:i/>
          <w:sz w:val="24"/>
        </w:rPr>
        <w:t>indicare</w:t>
      </w:r>
      <w:proofErr w:type="gramEnd"/>
      <w:r w:rsidRPr="00495FFF">
        <w:rPr>
          <w:i/>
          <w:sz w:val="24"/>
        </w:rPr>
        <w:t xml:space="preserve"> </w:t>
      </w:r>
      <w:r>
        <w:rPr>
          <w:i/>
          <w:sz w:val="24"/>
        </w:rPr>
        <w:t>località/comune/provincia/indirizzo</w:t>
      </w:r>
      <w:r w:rsidRPr="00495FFF">
        <w:rPr>
          <w:i/>
          <w:sz w:val="24"/>
        </w:rPr>
        <w:t>)</w:t>
      </w:r>
    </w:p>
    <w:p w:rsidR="00C375C9" w:rsidRDefault="00C375C9" w:rsidP="00C375C9">
      <w:pPr>
        <w:jc w:val="both"/>
        <w:rPr>
          <w:i/>
          <w:sz w:val="24"/>
        </w:rPr>
      </w:pPr>
    </w:p>
    <w:p w:rsidR="00C375C9" w:rsidRPr="00C375C9" w:rsidRDefault="00C375C9" w:rsidP="00C375C9">
      <w:pPr>
        <w:jc w:val="both"/>
        <w:rPr>
          <w:sz w:val="24"/>
        </w:rPr>
      </w:pPr>
      <w:r>
        <w:rPr>
          <w:sz w:val="24"/>
        </w:rPr>
        <w:t>Mediante la presente offerta impegnativa dichiara di aver preso visione delle norme e condizioni contenute del Capitolato Speciale d’Appalto, nel</w:t>
      </w:r>
      <w:r w:rsidR="00775154">
        <w:rPr>
          <w:sz w:val="24"/>
        </w:rPr>
        <w:t>la lettera d’invito</w:t>
      </w:r>
      <w:r>
        <w:rPr>
          <w:sz w:val="24"/>
        </w:rPr>
        <w:t xml:space="preserve"> e in tutti gli atti di gara </w:t>
      </w:r>
    </w:p>
    <w:p w:rsidR="00C375C9" w:rsidRDefault="00C375C9" w:rsidP="00C375C9">
      <w:pPr>
        <w:kinsoku w:val="0"/>
        <w:overflowPunct w:val="0"/>
        <w:autoSpaceDE/>
        <w:autoSpaceDN/>
        <w:adjustRightInd/>
        <w:spacing w:before="147"/>
        <w:jc w:val="center"/>
        <w:textAlignment w:val="baseline"/>
        <w:rPr>
          <w:sz w:val="24"/>
          <w:szCs w:val="24"/>
        </w:rPr>
      </w:pPr>
      <w:r w:rsidRPr="0015367F">
        <w:rPr>
          <w:b/>
          <w:i/>
          <w:iCs/>
          <w:spacing w:val="3"/>
          <w:sz w:val="28"/>
          <w:szCs w:val="28"/>
        </w:rPr>
        <w:t>DICHIARA</w:t>
      </w:r>
      <w:r w:rsidRPr="005F1863">
        <w:rPr>
          <w:sz w:val="24"/>
          <w:szCs w:val="24"/>
        </w:rPr>
        <w:t xml:space="preserve"> </w:t>
      </w:r>
    </w:p>
    <w:p w:rsidR="00C375C9" w:rsidRDefault="00C375C9" w:rsidP="0015367F">
      <w:pPr>
        <w:spacing w:line="360" w:lineRule="auto"/>
        <w:jc w:val="both"/>
        <w:rPr>
          <w:sz w:val="24"/>
        </w:rPr>
      </w:pPr>
      <w:r>
        <w:rPr>
          <w:sz w:val="24"/>
        </w:rPr>
        <w:t>La volontà dell’operatore economico _________________________________________________</w:t>
      </w:r>
    </w:p>
    <w:p w:rsidR="00DB32FE" w:rsidRPr="0077763F" w:rsidRDefault="00C375C9" w:rsidP="0077763F">
      <w:pPr>
        <w:pStyle w:val="Paragrafoelenco"/>
        <w:numPr>
          <w:ilvl w:val="0"/>
          <w:numId w:val="2"/>
        </w:numPr>
        <w:jc w:val="both"/>
        <w:rPr>
          <w:rFonts w:ascii="Times New Roman" w:hAnsi="Times New Roman" w:cs="Times New Roman"/>
          <w:b/>
          <w:i/>
          <w:color w:val="000000"/>
          <w:sz w:val="24"/>
          <w:szCs w:val="24"/>
        </w:rPr>
      </w:pPr>
      <w:r w:rsidRPr="0077763F">
        <w:rPr>
          <w:rFonts w:ascii="Times New Roman" w:hAnsi="Times New Roman" w:cs="Times New Roman"/>
          <w:sz w:val="24"/>
        </w:rPr>
        <w:t>Di sottoscrivere, in caso di aggiudicazione</w:t>
      </w:r>
      <w:r w:rsidR="00DB32FE" w:rsidRPr="0077763F">
        <w:rPr>
          <w:rFonts w:ascii="Times New Roman" w:hAnsi="Times New Roman" w:cs="Times New Roman"/>
          <w:sz w:val="24"/>
        </w:rPr>
        <w:t xml:space="preserve"> della presente procedura di gara, in contratto avente ad oggetto</w:t>
      </w:r>
      <w:r w:rsidR="00DB32FE" w:rsidRPr="0077763F">
        <w:rPr>
          <w:rFonts w:ascii="Times New Roman" w:hAnsi="Times New Roman" w:cs="Times New Roman"/>
          <w:b/>
          <w:i/>
          <w:sz w:val="24"/>
          <w:szCs w:val="24"/>
        </w:rPr>
        <w:t xml:space="preserve"> “</w:t>
      </w:r>
      <w:r w:rsidR="005036B3" w:rsidRPr="005036B3">
        <w:rPr>
          <w:rFonts w:ascii="Times New Roman" w:hAnsi="Times New Roman" w:cs="Times New Roman"/>
          <w:b/>
          <w:i/>
          <w:sz w:val="24"/>
          <w:szCs w:val="24"/>
        </w:rPr>
        <w:t>PROCEDURA NEGOZIATA, AI SENSI DELL’ART.63 COMMA 2 LETTERA C) DEL D.L.VO N.50/2016 E S.M.I.</w:t>
      </w:r>
      <w:r w:rsidR="005036B3" w:rsidRPr="005036B3">
        <w:rPr>
          <w:rFonts w:ascii="Times New Roman" w:hAnsi="Times New Roman" w:cs="Times New Roman"/>
          <w:b/>
          <w:sz w:val="24"/>
          <w:szCs w:val="24"/>
        </w:rPr>
        <w:t xml:space="preserve"> </w:t>
      </w:r>
      <w:r w:rsidR="005036B3" w:rsidRPr="005036B3">
        <w:rPr>
          <w:rFonts w:ascii="Times New Roman" w:hAnsi="Times New Roman" w:cs="Times New Roman"/>
          <w:b/>
          <w:i/>
          <w:color w:val="000000"/>
          <w:sz w:val="24"/>
          <w:szCs w:val="24"/>
        </w:rPr>
        <w:t>PER L’AFFIDAMENTO DEL SERVIZIO DI RACCOLTA, TRASPORTO E SMALTIMENTO DEI RIFIUTI SANITARI PERICOLOSI E NON PERICOLOSI ALLO STATO SOLIDO E LIQUIDO, COMPRENSIVO DELLA FORNITURA DI CONTENITORI OMOLOGATI UN, CONTENITORI PER AGHI E TAGLIENTI E TANICHE</w:t>
      </w:r>
      <w:r w:rsidR="00DB32FE" w:rsidRPr="0077763F">
        <w:rPr>
          <w:rFonts w:ascii="Times New Roman" w:hAnsi="Times New Roman" w:cs="Times New Roman"/>
          <w:b/>
          <w:i/>
          <w:color w:val="000000"/>
          <w:sz w:val="24"/>
          <w:szCs w:val="24"/>
        </w:rPr>
        <w:t xml:space="preserve">” </w:t>
      </w:r>
      <w:r w:rsidR="00DB32FE" w:rsidRPr="0077763F">
        <w:rPr>
          <w:rFonts w:ascii="Times New Roman" w:hAnsi="Times New Roman" w:cs="Times New Roman"/>
          <w:color w:val="000000"/>
          <w:sz w:val="24"/>
          <w:szCs w:val="24"/>
        </w:rPr>
        <w:t>da erogarsi a favore dell’Azienda Ospedaliero Universitaria Policlinico “</w:t>
      </w:r>
      <w:proofErr w:type="spellStart"/>
      <w:r w:rsidR="00DB32FE" w:rsidRPr="0077763F">
        <w:rPr>
          <w:rFonts w:ascii="Times New Roman" w:hAnsi="Times New Roman" w:cs="Times New Roman"/>
          <w:color w:val="000000"/>
          <w:sz w:val="24"/>
          <w:szCs w:val="24"/>
        </w:rPr>
        <w:t>G.Rodolico</w:t>
      </w:r>
      <w:proofErr w:type="spellEnd"/>
      <w:r w:rsidR="00DB32FE" w:rsidRPr="0077763F">
        <w:rPr>
          <w:rFonts w:ascii="Times New Roman" w:hAnsi="Times New Roman" w:cs="Times New Roman"/>
          <w:color w:val="000000"/>
          <w:sz w:val="24"/>
          <w:szCs w:val="24"/>
        </w:rPr>
        <w:t xml:space="preserve"> – San Marco” di Catania per un periodo di vigenza del contratto di </w:t>
      </w:r>
      <w:r w:rsidR="005036B3">
        <w:rPr>
          <w:rFonts w:ascii="Times New Roman" w:hAnsi="Times New Roman" w:cs="Times New Roman"/>
          <w:color w:val="000000"/>
          <w:sz w:val="24"/>
          <w:szCs w:val="24"/>
        </w:rPr>
        <w:t>12</w:t>
      </w:r>
      <w:r w:rsidR="00DB32FE" w:rsidRPr="0077763F">
        <w:rPr>
          <w:rFonts w:ascii="Times New Roman" w:hAnsi="Times New Roman" w:cs="Times New Roman"/>
          <w:color w:val="000000"/>
          <w:sz w:val="24"/>
          <w:szCs w:val="24"/>
        </w:rPr>
        <w:t xml:space="preserve"> mesi, oltre ad eventuale proroga tecnica di 10 mesi come da capitolato speciale d’appalto e da</w:t>
      </w:r>
      <w:r w:rsidR="005036B3">
        <w:rPr>
          <w:rFonts w:ascii="Times New Roman" w:hAnsi="Times New Roman" w:cs="Times New Roman"/>
          <w:color w:val="000000"/>
          <w:sz w:val="24"/>
          <w:szCs w:val="24"/>
        </w:rPr>
        <w:t>lla lettera d’invito</w:t>
      </w:r>
      <w:r w:rsidR="00DB32FE" w:rsidRPr="0077763F">
        <w:rPr>
          <w:rFonts w:ascii="Times New Roman" w:hAnsi="Times New Roman" w:cs="Times New Roman"/>
          <w:color w:val="000000"/>
          <w:sz w:val="24"/>
          <w:szCs w:val="24"/>
        </w:rPr>
        <w:t xml:space="preserve">, impegnandosi ad assolvere tutte le obbligazioni contrattuali previste e alle condizioni riportate nel capitolato speciale d’appalto e </w:t>
      </w:r>
      <w:r w:rsidR="00775154">
        <w:rPr>
          <w:sz w:val="24"/>
        </w:rPr>
        <w:t xml:space="preserve">nella </w:t>
      </w:r>
      <w:r w:rsidR="00775154" w:rsidRPr="00775154">
        <w:rPr>
          <w:rFonts w:ascii="Times New Roman" w:hAnsi="Times New Roman" w:cs="Times New Roman"/>
          <w:sz w:val="24"/>
        </w:rPr>
        <w:t>lettera d’invito</w:t>
      </w:r>
      <w:r w:rsidR="00DB32FE" w:rsidRPr="0077763F">
        <w:rPr>
          <w:rFonts w:ascii="Times New Roman" w:hAnsi="Times New Roman" w:cs="Times New Roman"/>
          <w:color w:val="000000"/>
          <w:sz w:val="24"/>
          <w:szCs w:val="24"/>
        </w:rPr>
        <w:t>;</w:t>
      </w:r>
    </w:p>
    <w:p w:rsidR="0077763F" w:rsidRPr="0077763F" w:rsidRDefault="0077763F" w:rsidP="0077763F">
      <w:pPr>
        <w:jc w:val="both"/>
        <w:rPr>
          <w:b/>
          <w:i/>
          <w:color w:val="000000"/>
          <w:sz w:val="24"/>
          <w:szCs w:val="24"/>
        </w:rPr>
      </w:pPr>
    </w:p>
    <w:p w:rsidR="00CC2E3B" w:rsidRPr="00CC2E3B" w:rsidRDefault="0077763F" w:rsidP="0077763F">
      <w:pPr>
        <w:pStyle w:val="Paragrafoelenco"/>
        <w:numPr>
          <w:ilvl w:val="0"/>
          <w:numId w:val="2"/>
        </w:numPr>
        <w:jc w:val="both"/>
        <w:rPr>
          <w:rFonts w:ascii="Times New Roman" w:hAnsi="Times New Roman" w:cs="Times New Roman"/>
          <w:b/>
          <w:i/>
          <w:color w:val="000000"/>
          <w:sz w:val="24"/>
          <w:szCs w:val="24"/>
        </w:rPr>
      </w:pPr>
      <w:r>
        <w:rPr>
          <w:rFonts w:ascii="Times New Roman" w:hAnsi="Times New Roman" w:cs="Times New Roman"/>
          <w:color w:val="000000"/>
          <w:sz w:val="24"/>
          <w:szCs w:val="24"/>
        </w:rPr>
        <w:t>Che, nella formulazione dell’offerta economica, si è tenuto conto degli oneri riferiti al costo del lavoro, nel rispetto delle apposite tabelle</w:t>
      </w:r>
      <w:r w:rsidR="004A7673">
        <w:rPr>
          <w:rFonts w:ascii="Times New Roman" w:hAnsi="Times New Roman" w:cs="Times New Roman"/>
          <w:color w:val="000000"/>
          <w:sz w:val="24"/>
          <w:szCs w:val="24"/>
        </w:rPr>
        <w:t xml:space="preserve"> allegate</w:t>
      </w:r>
      <w:r>
        <w:rPr>
          <w:rFonts w:ascii="Times New Roman" w:hAnsi="Times New Roman" w:cs="Times New Roman"/>
          <w:color w:val="000000"/>
          <w:sz w:val="24"/>
          <w:szCs w:val="24"/>
        </w:rPr>
        <w:t xml:space="preserve"> del Ministero del Lavoro e delle Politiche Sociali (previste all’art.1 comma 1 della Legge n.327 del 07/11/2020), nonché dei costi relativi alla sicurezza (</w:t>
      </w:r>
      <w:proofErr w:type="spellStart"/>
      <w:r>
        <w:rPr>
          <w:rFonts w:ascii="Times New Roman" w:hAnsi="Times New Roman" w:cs="Times New Roman"/>
          <w:color w:val="000000"/>
          <w:sz w:val="24"/>
          <w:szCs w:val="24"/>
        </w:rPr>
        <w:t>D.L.vo</w:t>
      </w:r>
      <w:proofErr w:type="spellEnd"/>
      <w:r>
        <w:rPr>
          <w:rFonts w:ascii="Times New Roman" w:hAnsi="Times New Roman" w:cs="Times New Roman"/>
          <w:color w:val="000000"/>
          <w:sz w:val="24"/>
          <w:szCs w:val="24"/>
        </w:rPr>
        <w:t xml:space="preserve"> n.81/2008 e </w:t>
      </w:r>
      <w:proofErr w:type="spellStart"/>
      <w:r>
        <w:rPr>
          <w:rFonts w:ascii="Times New Roman" w:hAnsi="Times New Roman" w:cs="Times New Roman"/>
          <w:color w:val="000000"/>
          <w:sz w:val="24"/>
          <w:szCs w:val="24"/>
        </w:rPr>
        <w:t>s.m.i.</w:t>
      </w:r>
      <w:proofErr w:type="spellEnd"/>
      <w:r>
        <w:rPr>
          <w:rFonts w:ascii="Times New Roman" w:hAnsi="Times New Roman" w:cs="Times New Roman"/>
          <w:color w:val="000000"/>
          <w:sz w:val="24"/>
          <w:szCs w:val="24"/>
        </w:rPr>
        <w:t>);</w:t>
      </w:r>
    </w:p>
    <w:p w:rsidR="00CC2E3B" w:rsidRPr="00CC2E3B" w:rsidRDefault="00CC2E3B" w:rsidP="00CC2E3B">
      <w:pPr>
        <w:pStyle w:val="Paragrafoelenco"/>
        <w:rPr>
          <w:rFonts w:ascii="Times New Roman" w:hAnsi="Times New Roman" w:cs="Times New Roman"/>
          <w:color w:val="000000"/>
          <w:sz w:val="24"/>
          <w:szCs w:val="24"/>
        </w:rPr>
      </w:pPr>
    </w:p>
    <w:p w:rsidR="00CC2E3B" w:rsidRPr="00CC2E3B" w:rsidRDefault="00CC2E3B" w:rsidP="0077763F">
      <w:pPr>
        <w:pStyle w:val="Paragrafoelenco"/>
        <w:numPr>
          <w:ilvl w:val="0"/>
          <w:numId w:val="2"/>
        </w:numPr>
        <w:jc w:val="both"/>
        <w:rPr>
          <w:rFonts w:ascii="Times New Roman" w:hAnsi="Times New Roman" w:cs="Times New Roman"/>
          <w:b/>
          <w:i/>
          <w:color w:val="000000"/>
          <w:sz w:val="24"/>
          <w:szCs w:val="24"/>
        </w:rPr>
      </w:pPr>
      <w:r>
        <w:rPr>
          <w:rFonts w:ascii="Times New Roman" w:hAnsi="Times New Roman" w:cs="Times New Roman"/>
          <w:color w:val="000000"/>
          <w:sz w:val="24"/>
          <w:szCs w:val="24"/>
        </w:rPr>
        <w:t xml:space="preserve">Che la stima dei costi aziendali concernenti l’adempimento alle disposizioni in materia di salute e sicurezza sui luoghi di lavoro (art.95, comma 10 del </w:t>
      </w:r>
      <w:proofErr w:type="spellStart"/>
      <w:r>
        <w:rPr>
          <w:rFonts w:ascii="Times New Roman" w:hAnsi="Times New Roman" w:cs="Times New Roman"/>
          <w:color w:val="000000"/>
          <w:sz w:val="24"/>
          <w:szCs w:val="24"/>
        </w:rPr>
        <w:t>D.L.vo</w:t>
      </w:r>
      <w:proofErr w:type="spellEnd"/>
      <w:r>
        <w:rPr>
          <w:rFonts w:ascii="Times New Roman" w:hAnsi="Times New Roman" w:cs="Times New Roman"/>
          <w:color w:val="000000"/>
          <w:sz w:val="24"/>
          <w:szCs w:val="24"/>
        </w:rPr>
        <w:t xml:space="preserve"> n.50/2016 e </w:t>
      </w:r>
      <w:proofErr w:type="spellStart"/>
      <w:r>
        <w:rPr>
          <w:rFonts w:ascii="Times New Roman" w:hAnsi="Times New Roman" w:cs="Times New Roman"/>
          <w:color w:val="000000"/>
          <w:sz w:val="24"/>
          <w:szCs w:val="24"/>
        </w:rPr>
        <w:t>s.m.i.</w:t>
      </w:r>
      <w:proofErr w:type="spellEnd"/>
      <w:r>
        <w:rPr>
          <w:rFonts w:ascii="Times New Roman" w:hAnsi="Times New Roman" w:cs="Times New Roman"/>
          <w:color w:val="000000"/>
          <w:sz w:val="24"/>
          <w:szCs w:val="24"/>
        </w:rPr>
        <w:t xml:space="preserve">) inerente al periodo di vigenza del contratto per la durata di </w:t>
      </w:r>
      <w:r w:rsidR="005036B3">
        <w:rPr>
          <w:rFonts w:ascii="Times New Roman" w:hAnsi="Times New Roman" w:cs="Times New Roman"/>
          <w:color w:val="000000"/>
          <w:sz w:val="24"/>
          <w:szCs w:val="24"/>
        </w:rPr>
        <w:t>12</w:t>
      </w:r>
      <w:r>
        <w:rPr>
          <w:rFonts w:ascii="Times New Roman" w:hAnsi="Times New Roman" w:cs="Times New Roman"/>
          <w:color w:val="000000"/>
          <w:sz w:val="24"/>
          <w:szCs w:val="24"/>
        </w:rPr>
        <w:t xml:space="preserve"> mesi, ammonta a:</w:t>
      </w:r>
    </w:p>
    <w:p w:rsidR="00CC2E3B" w:rsidRPr="00CC2E3B" w:rsidRDefault="00CC2E3B" w:rsidP="00CC2E3B">
      <w:pPr>
        <w:ind w:firstLine="360"/>
        <w:rPr>
          <w:color w:val="000000"/>
          <w:sz w:val="24"/>
          <w:szCs w:val="24"/>
        </w:rPr>
      </w:pPr>
      <w:r w:rsidRPr="00C270AB">
        <w:rPr>
          <w:i/>
          <w:color w:val="000000"/>
          <w:sz w:val="24"/>
          <w:szCs w:val="24"/>
        </w:rPr>
        <w:t>(</w:t>
      </w:r>
      <w:proofErr w:type="gramStart"/>
      <w:r w:rsidRPr="00C270AB">
        <w:rPr>
          <w:i/>
          <w:color w:val="000000"/>
          <w:sz w:val="24"/>
          <w:szCs w:val="24"/>
        </w:rPr>
        <w:t>in</w:t>
      </w:r>
      <w:proofErr w:type="gramEnd"/>
      <w:r w:rsidRPr="00C270AB">
        <w:rPr>
          <w:i/>
          <w:color w:val="000000"/>
          <w:sz w:val="24"/>
          <w:szCs w:val="24"/>
        </w:rPr>
        <w:t xml:space="preserve"> cifre)</w:t>
      </w:r>
      <w:r w:rsidRPr="00CC2E3B">
        <w:rPr>
          <w:color w:val="000000"/>
          <w:sz w:val="24"/>
          <w:szCs w:val="24"/>
        </w:rPr>
        <w:t xml:space="preserve">    € ______________________________________________</w:t>
      </w:r>
    </w:p>
    <w:p w:rsidR="00CC2E3B" w:rsidRDefault="00CC2E3B" w:rsidP="00CC2E3B">
      <w:pPr>
        <w:rPr>
          <w:color w:val="000000"/>
          <w:sz w:val="24"/>
          <w:szCs w:val="24"/>
        </w:rPr>
      </w:pPr>
    </w:p>
    <w:p w:rsidR="00CC2E3B" w:rsidRPr="00CC2E3B" w:rsidRDefault="00CC2E3B" w:rsidP="00CC2E3B">
      <w:pPr>
        <w:ind w:firstLine="360"/>
        <w:rPr>
          <w:color w:val="000000"/>
          <w:sz w:val="24"/>
          <w:szCs w:val="24"/>
        </w:rPr>
      </w:pPr>
      <w:r w:rsidRPr="00C270AB">
        <w:rPr>
          <w:i/>
          <w:color w:val="000000"/>
          <w:sz w:val="24"/>
          <w:szCs w:val="24"/>
        </w:rPr>
        <w:t>(</w:t>
      </w:r>
      <w:proofErr w:type="gramStart"/>
      <w:r w:rsidRPr="00C270AB">
        <w:rPr>
          <w:i/>
          <w:color w:val="000000"/>
          <w:sz w:val="24"/>
          <w:szCs w:val="24"/>
        </w:rPr>
        <w:t>in</w:t>
      </w:r>
      <w:proofErr w:type="gramEnd"/>
      <w:r w:rsidRPr="00C270AB">
        <w:rPr>
          <w:i/>
          <w:color w:val="000000"/>
          <w:sz w:val="24"/>
          <w:szCs w:val="24"/>
        </w:rPr>
        <w:t xml:space="preserve"> lettere)</w:t>
      </w:r>
      <w:r w:rsidRPr="00CC2E3B">
        <w:rPr>
          <w:color w:val="000000"/>
          <w:sz w:val="24"/>
          <w:szCs w:val="24"/>
        </w:rPr>
        <w:t xml:space="preserve"> €____________________________________________</w:t>
      </w:r>
      <w:r>
        <w:rPr>
          <w:color w:val="000000"/>
          <w:sz w:val="24"/>
          <w:szCs w:val="24"/>
        </w:rPr>
        <w:t>__</w:t>
      </w:r>
      <w:r w:rsidRPr="00CC2E3B">
        <w:rPr>
          <w:color w:val="000000"/>
          <w:sz w:val="24"/>
          <w:szCs w:val="24"/>
        </w:rPr>
        <w:t>_</w:t>
      </w:r>
    </w:p>
    <w:p w:rsidR="0077763F" w:rsidRPr="00CC2E3B" w:rsidRDefault="0077763F" w:rsidP="00CC2E3B">
      <w:pPr>
        <w:jc w:val="both"/>
        <w:rPr>
          <w:b/>
          <w:i/>
          <w:color w:val="000000"/>
          <w:sz w:val="24"/>
          <w:szCs w:val="24"/>
        </w:rPr>
      </w:pPr>
      <w:r w:rsidRPr="00CC2E3B">
        <w:rPr>
          <w:color w:val="000000"/>
          <w:sz w:val="24"/>
          <w:szCs w:val="24"/>
        </w:rPr>
        <w:t xml:space="preserve"> </w:t>
      </w:r>
    </w:p>
    <w:p w:rsidR="00E239ED" w:rsidRPr="0077763F" w:rsidRDefault="00E239ED" w:rsidP="0077763F">
      <w:pPr>
        <w:jc w:val="both"/>
        <w:rPr>
          <w:b/>
          <w:i/>
          <w:color w:val="000000"/>
          <w:sz w:val="24"/>
          <w:szCs w:val="24"/>
        </w:rPr>
      </w:pPr>
    </w:p>
    <w:p w:rsidR="00E239ED" w:rsidRPr="00CC2E3B" w:rsidRDefault="00E239ED" w:rsidP="00E239ED">
      <w:pPr>
        <w:pStyle w:val="Paragrafoelenco"/>
        <w:numPr>
          <w:ilvl w:val="0"/>
          <w:numId w:val="2"/>
        </w:numPr>
        <w:jc w:val="both"/>
        <w:rPr>
          <w:rFonts w:ascii="Times New Roman" w:hAnsi="Times New Roman" w:cs="Times New Roman"/>
          <w:b/>
          <w:i/>
          <w:color w:val="000000"/>
          <w:sz w:val="24"/>
          <w:szCs w:val="24"/>
        </w:rPr>
      </w:pPr>
      <w:r>
        <w:rPr>
          <w:rFonts w:ascii="Times New Roman" w:hAnsi="Times New Roman" w:cs="Times New Roman"/>
          <w:color w:val="000000"/>
          <w:sz w:val="24"/>
          <w:szCs w:val="24"/>
        </w:rPr>
        <w:t xml:space="preserve">Che la stima dei costi della </w:t>
      </w:r>
      <w:proofErr w:type="gramStart"/>
      <w:r>
        <w:rPr>
          <w:rFonts w:ascii="Times New Roman" w:hAnsi="Times New Roman" w:cs="Times New Roman"/>
          <w:color w:val="000000"/>
          <w:sz w:val="24"/>
          <w:szCs w:val="24"/>
        </w:rPr>
        <w:t>manodopera  (</w:t>
      </w:r>
      <w:proofErr w:type="gramEnd"/>
      <w:r>
        <w:rPr>
          <w:rFonts w:ascii="Times New Roman" w:hAnsi="Times New Roman" w:cs="Times New Roman"/>
          <w:color w:val="000000"/>
          <w:sz w:val="24"/>
          <w:szCs w:val="24"/>
        </w:rPr>
        <w:t xml:space="preserve">art.95, comma 10 del </w:t>
      </w:r>
      <w:proofErr w:type="spellStart"/>
      <w:r>
        <w:rPr>
          <w:rFonts w:ascii="Times New Roman" w:hAnsi="Times New Roman" w:cs="Times New Roman"/>
          <w:color w:val="000000"/>
          <w:sz w:val="24"/>
          <w:szCs w:val="24"/>
        </w:rPr>
        <w:t>D.L.vo</w:t>
      </w:r>
      <w:proofErr w:type="spellEnd"/>
      <w:r>
        <w:rPr>
          <w:rFonts w:ascii="Times New Roman" w:hAnsi="Times New Roman" w:cs="Times New Roman"/>
          <w:color w:val="000000"/>
          <w:sz w:val="24"/>
          <w:szCs w:val="24"/>
        </w:rPr>
        <w:t xml:space="preserve"> n.50/2016 e </w:t>
      </w:r>
      <w:proofErr w:type="spellStart"/>
      <w:r>
        <w:rPr>
          <w:rFonts w:ascii="Times New Roman" w:hAnsi="Times New Roman" w:cs="Times New Roman"/>
          <w:color w:val="000000"/>
          <w:sz w:val="24"/>
          <w:szCs w:val="24"/>
        </w:rPr>
        <w:t>s.m.i.</w:t>
      </w:r>
      <w:proofErr w:type="spellEnd"/>
      <w:r>
        <w:rPr>
          <w:rFonts w:ascii="Times New Roman" w:hAnsi="Times New Roman" w:cs="Times New Roman"/>
          <w:color w:val="000000"/>
          <w:sz w:val="24"/>
          <w:szCs w:val="24"/>
        </w:rPr>
        <w:t xml:space="preserve">) </w:t>
      </w:r>
      <w:r w:rsidR="009C1147">
        <w:rPr>
          <w:rFonts w:ascii="Times New Roman" w:hAnsi="Times New Roman" w:cs="Times New Roman"/>
          <w:color w:val="000000"/>
          <w:sz w:val="24"/>
          <w:szCs w:val="24"/>
        </w:rPr>
        <w:t xml:space="preserve">ai sensi dell’art.95 comma 10 del Codice, </w:t>
      </w:r>
      <w:r>
        <w:rPr>
          <w:rFonts w:ascii="Times New Roman" w:hAnsi="Times New Roman" w:cs="Times New Roman"/>
          <w:color w:val="000000"/>
          <w:sz w:val="24"/>
          <w:szCs w:val="24"/>
        </w:rPr>
        <w:t xml:space="preserve">inerente al periodo di vigenza del contratto per la durata di </w:t>
      </w:r>
      <w:r w:rsidR="005036B3">
        <w:rPr>
          <w:rFonts w:ascii="Times New Roman" w:hAnsi="Times New Roman" w:cs="Times New Roman"/>
          <w:color w:val="000000"/>
          <w:sz w:val="24"/>
          <w:szCs w:val="24"/>
        </w:rPr>
        <w:t>12</w:t>
      </w:r>
      <w:r>
        <w:rPr>
          <w:rFonts w:ascii="Times New Roman" w:hAnsi="Times New Roman" w:cs="Times New Roman"/>
          <w:color w:val="000000"/>
          <w:sz w:val="24"/>
          <w:szCs w:val="24"/>
        </w:rPr>
        <w:t xml:space="preserve"> mesi, ammonta a:</w:t>
      </w:r>
    </w:p>
    <w:p w:rsidR="00E239ED" w:rsidRPr="00CC2E3B" w:rsidRDefault="00E239ED" w:rsidP="00E239ED">
      <w:pPr>
        <w:ind w:firstLine="360"/>
        <w:rPr>
          <w:color w:val="000000"/>
          <w:sz w:val="24"/>
          <w:szCs w:val="24"/>
        </w:rPr>
      </w:pPr>
      <w:r w:rsidRPr="00C270AB">
        <w:rPr>
          <w:i/>
          <w:color w:val="000000"/>
          <w:sz w:val="24"/>
          <w:szCs w:val="24"/>
        </w:rPr>
        <w:t>(</w:t>
      </w:r>
      <w:proofErr w:type="gramStart"/>
      <w:r w:rsidRPr="00C270AB">
        <w:rPr>
          <w:i/>
          <w:color w:val="000000"/>
          <w:sz w:val="24"/>
          <w:szCs w:val="24"/>
        </w:rPr>
        <w:t>in</w:t>
      </w:r>
      <w:proofErr w:type="gramEnd"/>
      <w:r w:rsidRPr="00C270AB">
        <w:rPr>
          <w:i/>
          <w:color w:val="000000"/>
          <w:sz w:val="24"/>
          <w:szCs w:val="24"/>
        </w:rPr>
        <w:t xml:space="preserve"> cifre)</w:t>
      </w:r>
      <w:r w:rsidRPr="00CC2E3B">
        <w:rPr>
          <w:color w:val="000000"/>
          <w:sz w:val="24"/>
          <w:szCs w:val="24"/>
        </w:rPr>
        <w:t xml:space="preserve">    € ______________________________________________</w:t>
      </w:r>
    </w:p>
    <w:p w:rsidR="00E239ED" w:rsidRDefault="00E239ED" w:rsidP="00E239ED">
      <w:pPr>
        <w:rPr>
          <w:color w:val="000000"/>
          <w:sz w:val="24"/>
          <w:szCs w:val="24"/>
        </w:rPr>
      </w:pPr>
    </w:p>
    <w:p w:rsidR="00E239ED" w:rsidRPr="00CC2E3B" w:rsidRDefault="00E239ED" w:rsidP="00E239ED">
      <w:pPr>
        <w:ind w:firstLine="360"/>
        <w:rPr>
          <w:color w:val="000000"/>
          <w:sz w:val="24"/>
          <w:szCs w:val="24"/>
        </w:rPr>
      </w:pPr>
      <w:r w:rsidRPr="00C270AB">
        <w:rPr>
          <w:i/>
          <w:color w:val="000000"/>
          <w:sz w:val="24"/>
          <w:szCs w:val="24"/>
        </w:rPr>
        <w:t>(</w:t>
      </w:r>
      <w:proofErr w:type="gramStart"/>
      <w:r w:rsidRPr="00C270AB">
        <w:rPr>
          <w:i/>
          <w:color w:val="000000"/>
          <w:sz w:val="24"/>
          <w:szCs w:val="24"/>
        </w:rPr>
        <w:t>in</w:t>
      </w:r>
      <w:proofErr w:type="gramEnd"/>
      <w:r w:rsidRPr="00C270AB">
        <w:rPr>
          <w:i/>
          <w:color w:val="000000"/>
          <w:sz w:val="24"/>
          <w:szCs w:val="24"/>
        </w:rPr>
        <w:t xml:space="preserve"> lettere)</w:t>
      </w:r>
      <w:r w:rsidRPr="00CC2E3B">
        <w:rPr>
          <w:color w:val="000000"/>
          <w:sz w:val="24"/>
          <w:szCs w:val="24"/>
        </w:rPr>
        <w:t xml:space="preserve"> €____________________________________________</w:t>
      </w:r>
      <w:r>
        <w:rPr>
          <w:color w:val="000000"/>
          <w:sz w:val="24"/>
          <w:szCs w:val="24"/>
        </w:rPr>
        <w:t>__</w:t>
      </w:r>
      <w:r w:rsidRPr="00CC2E3B">
        <w:rPr>
          <w:color w:val="000000"/>
          <w:sz w:val="24"/>
          <w:szCs w:val="24"/>
        </w:rPr>
        <w:t>_</w:t>
      </w:r>
    </w:p>
    <w:p w:rsidR="007866C0" w:rsidRDefault="007866C0" w:rsidP="007866C0">
      <w:pPr>
        <w:jc w:val="both"/>
        <w:rPr>
          <w:b/>
          <w:i/>
          <w:color w:val="000000"/>
          <w:sz w:val="24"/>
          <w:szCs w:val="24"/>
        </w:rPr>
      </w:pPr>
      <w:r w:rsidRPr="00561DF3">
        <w:rPr>
          <w:noProof/>
        </w:rPr>
        <w:lastRenderedPageBreak/>
        <w:drawing>
          <wp:inline distT="0" distB="0" distL="0" distR="0" wp14:anchorId="5C582619" wp14:editId="3CBA7B87">
            <wp:extent cx="3039110" cy="1009650"/>
            <wp:effectExtent l="0" t="0" r="889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9110" cy="1009650"/>
                    </a:xfrm>
                    <a:prstGeom prst="rect">
                      <a:avLst/>
                    </a:prstGeom>
                    <a:noFill/>
                    <a:ln>
                      <a:noFill/>
                    </a:ln>
                  </pic:spPr>
                </pic:pic>
              </a:graphicData>
            </a:graphic>
          </wp:inline>
        </w:drawing>
      </w:r>
    </w:p>
    <w:p w:rsidR="009C1147" w:rsidRPr="009C1147" w:rsidRDefault="009C1147" w:rsidP="009C1147">
      <w:pPr>
        <w:pStyle w:val="Paragrafoelenco"/>
        <w:numPr>
          <w:ilvl w:val="0"/>
          <w:numId w:val="2"/>
        </w:numPr>
        <w:jc w:val="both"/>
        <w:rPr>
          <w:rFonts w:ascii="Times New Roman" w:hAnsi="Times New Roman" w:cs="Times New Roman"/>
          <w:b/>
          <w:i/>
          <w:color w:val="000000"/>
          <w:sz w:val="24"/>
          <w:szCs w:val="24"/>
        </w:rPr>
      </w:pPr>
      <w:r w:rsidRPr="009C1147">
        <w:rPr>
          <w:rFonts w:ascii="Times New Roman" w:hAnsi="Times New Roman" w:cs="Times New Roman"/>
          <w:b/>
          <w:i/>
          <w:color w:val="000000"/>
        </w:rPr>
        <w:t>(</w:t>
      </w:r>
      <w:proofErr w:type="gramStart"/>
      <w:r w:rsidRPr="009C1147">
        <w:rPr>
          <w:rFonts w:ascii="Times New Roman" w:hAnsi="Times New Roman" w:cs="Times New Roman"/>
          <w:b/>
          <w:i/>
          <w:color w:val="000000"/>
        </w:rPr>
        <w:t>dichiarazione</w:t>
      </w:r>
      <w:proofErr w:type="gramEnd"/>
      <w:r w:rsidRPr="009C1147">
        <w:rPr>
          <w:rFonts w:ascii="Times New Roman" w:hAnsi="Times New Roman" w:cs="Times New Roman"/>
          <w:b/>
          <w:i/>
          <w:color w:val="000000"/>
        </w:rPr>
        <w:t xml:space="preserve"> da rendere esclusivamente da parte degli operatori economici eventualmente raggruppati o consorziati ai sensi dell’art. 48 comma 4 del </w:t>
      </w:r>
      <w:proofErr w:type="spellStart"/>
      <w:r w:rsidRPr="009C1147">
        <w:rPr>
          <w:rFonts w:ascii="Times New Roman" w:hAnsi="Times New Roman" w:cs="Times New Roman"/>
          <w:b/>
          <w:i/>
          <w:color w:val="000000"/>
        </w:rPr>
        <w:t>D.L.vo</w:t>
      </w:r>
      <w:proofErr w:type="spellEnd"/>
      <w:r w:rsidRPr="009C1147">
        <w:rPr>
          <w:rFonts w:ascii="Times New Roman" w:hAnsi="Times New Roman" w:cs="Times New Roman"/>
          <w:b/>
          <w:i/>
          <w:color w:val="000000"/>
        </w:rPr>
        <w:t xml:space="preserve"> n.50/2016 e </w:t>
      </w:r>
      <w:proofErr w:type="spellStart"/>
      <w:r w:rsidRPr="009C1147">
        <w:rPr>
          <w:rFonts w:ascii="Times New Roman" w:hAnsi="Times New Roman" w:cs="Times New Roman"/>
          <w:b/>
          <w:i/>
          <w:color w:val="000000"/>
        </w:rPr>
        <w:t>s.m.i.</w:t>
      </w:r>
      <w:proofErr w:type="spellEnd"/>
      <w:r w:rsidRPr="009C1147">
        <w:rPr>
          <w:rFonts w:ascii="Times New Roman" w:hAnsi="Times New Roman" w:cs="Times New Roman"/>
          <w:b/>
          <w:i/>
          <w:color w:val="000000"/>
        </w:rPr>
        <w:t>)</w:t>
      </w:r>
      <w:r>
        <w:rPr>
          <w:rFonts w:ascii="Times New Roman" w:hAnsi="Times New Roman" w:cs="Times New Roman"/>
          <w:color w:val="000000"/>
          <w:sz w:val="24"/>
          <w:szCs w:val="24"/>
        </w:rPr>
        <w:t xml:space="preserve"> Che il contratto in caso di aggiudicazione della procedura all’ATI/Consorzio è costituito da:</w:t>
      </w:r>
    </w:p>
    <w:p w:rsidR="009C1147" w:rsidRDefault="009C1147" w:rsidP="009C1147">
      <w:pPr>
        <w:pStyle w:val="Paragrafoelenco"/>
        <w:numPr>
          <w:ilvl w:val="0"/>
          <w:numId w:val="3"/>
        </w:numPr>
        <w:spacing w:line="276" w:lineRule="auto"/>
        <w:rPr>
          <w:color w:val="000000"/>
          <w:sz w:val="24"/>
          <w:szCs w:val="24"/>
        </w:rPr>
      </w:pPr>
      <w:r>
        <w:rPr>
          <w:color w:val="000000"/>
          <w:sz w:val="24"/>
          <w:szCs w:val="24"/>
        </w:rPr>
        <w:t>________________</w:t>
      </w:r>
      <w:r w:rsidRPr="009C1147">
        <w:rPr>
          <w:color w:val="000000"/>
          <w:sz w:val="24"/>
          <w:szCs w:val="24"/>
        </w:rPr>
        <w:t>___________________________________</w:t>
      </w:r>
    </w:p>
    <w:p w:rsidR="009C1147" w:rsidRPr="009C1147" w:rsidRDefault="009C1147" w:rsidP="009C1147">
      <w:pPr>
        <w:pStyle w:val="Paragrafoelenco"/>
        <w:numPr>
          <w:ilvl w:val="0"/>
          <w:numId w:val="3"/>
        </w:numPr>
        <w:spacing w:after="0" w:line="276" w:lineRule="auto"/>
        <w:rPr>
          <w:color w:val="000000"/>
          <w:sz w:val="24"/>
          <w:szCs w:val="24"/>
        </w:rPr>
      </w:pPr>
      <w:r>
        <w:rPr>
          <w:color w:val="000000"/>
          <w:sz w:val="24"/>
          <w:szCs w:val="24"/>
        </w:rPr>
        <w:t>___________________________________________________</w:t>
      </w:r>
    </w:p>
    <w:p w:rsidR="009C1147" w:rsidRDefault="009C1147" w:rsidP="009C1147">
      <w:pPr>
        <w:rPr>
          <w:i/>
          <w:color w:val="000000"/>
          <w:sz w:val="24"/>
          <w:szCs w:val="24"/>
        </w:rPr>
      </w:pPr>
      <w:r>
        <w:rPr>
          <w:color w:val="000000"/>
          <w:sz w:val="24"/>
          <w:szCs w:val="24"/>
        </w:rPr>
        <w:t xml:space="preserve">           </w:t>
      </w:r>
      <w:r w:rsidRPr="009C1147">
        <w:rPr>
          <w:i/>
          <w:color w:val="000000"/>
          <w:sz w:val="24"/>
          <w:szCs w:val="24"/>
        </w:rPr>
        <w:t>(</w:t>
      </w:r>
      <w:proofErr w:type="gramStart"/>
      <w:r w:rsidRPr="009C1147">
        <w:rPr>
          <w:i/>
          <w:color w:val="000000"/>
          <w:sz w:val="24"/>
          <w:szCs w:val="24"/>
        </w:rPr>
        <w:t>indicare</w:t>
      </w:r>
      <w:proofErr w:type="gramEnd"/>
      <w:r w:rsidRPr="009C1147">
        <w:rPr>
          <w:i/>
          <w:color w:val="000000"/>
          <w:sz w:val="24"/>
          <w:szCs w:val="24"/>
        </w:rPr>
        <w:t xml:space="preserve"> tutti gli associati )</w:t>
      </w:r>
    </w:p>
    <w:p w:rsidR="009C1147" w:rsidRDefault="009C1147" w:rsidP="009C1147">
      <w:pPr>
        <w:rPr>
          <w:i/>
          <w:color w:val="000000"/>
          <w:sz w:val="24"/>
          <w:szCs w:val="24"/>
        </w:rPr>
      </w:pPr>
    </w:p>
    <w:p w:rsidR="009C1147" w:rsidRPr="009C1147" w:rsidRDefault="009C1147" w:rsidP="00C270AB">
      <w:pPr>
        <w:ind w:left="426"/>
        <w:rPr>
          <w:i/>
          <w:color w:val="000000"/>
          <w:sz w:val="22"/>
          <w:szCs w:val="22"/>
        </w:rPr>
      </w:pPr>
      <w:r w:rsidRPr="009C1147">
        <w:rPr>
          <w:color w:val="000000"/>
          <w:sz w:val="24"/>
          <w:szCs w:val="24"/>
        </w:rPr>
        <w:t>Sarà eseguito come di seguito precisato</w:t>
      </w:r>
      <w:r>
        <w:rPr>
          <w:color w:val="000000"/>
          <w:sz w:val="24"/>
          <w:szCs w:val="24"/>
        </w:rPr>
        <w:t xml:space="preserve"> </w:t>
      </w:r>
      <w:r w:rsidRPr="009C1147">
        <w:rPr>
          <w:i/>
          <w:color w:val="000000"/>
          <w:sz w:val="22"/>
          <w:szCs w:val="22"/>
        </w:rPr>
        <w:t xml:space="preserve">(indicare </w:t>
      </w:r>
      <w:r w:rsidR="00C270AB">
        <w:rPr>
          <w:i/>
          <w:color w:val="000000"/>
          <w:sz w:val="22"/>
          <w:szCs w:val="22"/>
        </w:rPr>
        <w:t xml:space="preserve">le parti </w:t>
      </w:r>
      <w:r w:rsidRPr="009C1147">
        <w:rPr>
          <w:i/>
          <w:color w:val="000000"/>
          <w:sz w:val="22"/>
          <w:szCs w:val="22"/>
        </w:rPr>
        <w:t>della fornitura/del servizio che saranno eseguite dai singoli operatori economici riuniti o consorziati)</w:t>
      </w:r>
    </w:p>
    <w:p w:rsidR="009C1147" w:rsidRDefault="00C270AB" w:rsidP="00C270AB">
      <w:pPr>
        <w:ind w:left="426"/>
        <w:rPr>
          <w:color w:val="000000"/>
          <w:sz w:val="24"/>
          <w:szCs w:val="24"/>
        </w:rPr>
      </w:pPr>
      <w:r>
        <w:rPr>
          <w:color w:val="000000"/>
          <w:sz w:val="24"/>
          <w:szCs w:val="24"/>
        </w:rPr>
        <w:t>_____________________________________________________________________</w:t>
      </w:r>
    </w:p>
    <w:p w:rsidR="009C1147" w:rsidRDefault="009C1147" w:rsidP="00C270AB">
      <w:pPr>
        <w:ind w:left="426"/>
        <w:rPr>
          <w:color w:val="000000"/>
          <w:sz w:val="24"/>
          <w:szCs w:val="24"/>
        </w:rPr>
      </w:pPr>
    </w:p>
    <w:p w:rsidR="009C1147" w:rsidRPr="00CC2E3B" w:rsidRDefault="00C270AB" w:rsidP="00C270AB">
      <w:pPr>
        <w:ind w:left="426"/>
        <w:rPr>
          <w:color w:val="000000"/>
          <w:sz w:val="24"/>
          <w:szCs w:val="24"/>
        </w:rPr>
      </w:pPr>
      <w:r>
        <w:rPr>
          <w:color w:val="000000"/>
          <w:sz w:val="24"/>
          <w:szCs w:val="24"/>
        </w:rPr>
        <w:t>_________</w:t>
      </w:r>
      <w:r w:rsidR="009C1147" w:rsidRPr="00CC2E3B">
        <w:rPr>
          <w:color w:val="000000"/>
          <w:sz w:val="24"/>
          <w:szCs w:val="24"/>
        </w:rPr>
        <w:t>___________________________________________</w:t>
      </w:r>
      <w:r>
        <w:rPr>
          <w:color w:val="000000"/>
          <w:sz w:val="24"/>
          <w:szCs w:val="24"/>
        </w:rPr>
        <w:t>_____________</w:t>
      </w:r>
      <w:r w:rsidR="009C1147" w:rsidRPr="00CC2E3B">
        <w:rPr>
          <w:color w:val="000000"/>
          <w:sz w:val="24"/>
          <w:szCs w:val="24"/>
        </w:rPr>
        <w:t>_</w:t>
      </w:r>
      <w:r w:rsidR="009C1147">
        <w:rPr>
          <w:color w:val="000000"/>
          <w:sz w:val="24"/>
          <w:szCs w:val="24"/>
        </w:rPr>
        <w:t>__</w:t>
      </w:r>
      <w:r w:rsidR="009C1147" w:rsidRPr="00CC2E3B">
        <w:rPr>
          <w:color w:val="000000"/>
          <w:sz w:val="24"/>
          <w:szCs w:val="24"/>
        </w:rPr>
        <w:t>_</w:t>
      </w:r>
    </w:p>
    <w:p w:rsidR="00C375C9" w:rsidRDefault="00C375C9" w:rsidP="0015367F">
      <w:pPr>
        <w:spacing w:line="360" w:lineRule="auto"/>
        <w:jc w:val="both"/>
        <w:rPr>
          <w:sz w:val="24"/>
        </w:rPr>
      </w:pPr>
    </w:p>
    <w:p w:rsidR="00531F4B" w:rsidRPr="00531F4B" w:rsidRDefault="001758C8" w:rsidP="001758C8">
      <w:pPr>
        <w:pStyle w:val="Paragrafoelenco"/>
        <w:numPr>
          <w:ilvl w:val="0"/>
          <w:numId w:val="2"/>
        </w:numPr>
        <w:jc w:val="both"/>
        <w:rPr>
          <w:rFonts w:ascii="Times New Roman" w:hAnsi="Times New Roman" w:cs="Times New Roman"/>
          <w:b/>
          <w:i/>
          <w:color w:val="000000"/>
          <w:sz w:val="24"/>
          <w:szCs w:val="24"/>
        </w:rPr>
      </w:pPr>
      <w:r>
        <w:rPr>
          <w:rFonts w:ascii="Times New Roman" w:hAnsi="Times New Roman" w:cs="Times New Roman"/>
          <w:color w:val="000000"/>
          <w:sz w:val="24"/>
          <w:szCs w:val="24"/>
        </w:rPr>
        <w:t xml:space="preserve">Che la </w:t>
      </w:r>
      <w:r w:rsidR="00531F4B">
        <w:rPr>
          <w:rFonts w:ascii="Times New Roman" w:hAnsi="Times New Roman" w:cs="Times New Roman"/>
          <w:color w:val="000000"/>
          <w:sz w:val="24"/>
          <w:szCs w:val="24"/>
        </w:rPr>
        <w:t>persona che sottoscriverà il contratto in caso di aggiudicazione è il Signor/</w:t>
      </w:r>
      <w:proofErr w:type="spellStart"/>
      <w:r w:rsidR="00531F4B">
        <w:rPr>
          <w:rFonts w:ascii="Times New Roman" w:hAnsi="Times New Roman" w:cs="Times New Roman"/>
          <w:color w:val="000000"/>
          <w:sz w:val="24"/>
          <w:szCs w:val="24"/>
        </w:rPr>
        <w:t>Dott</w:t>
      </w:r>
      <w:proofErr w:type="spellEnd"/>
      <w:r w:rsidR="00531F4B">
        <w:rPr>
          <w:rFonts w:ascii="Times New Roman" w:hAnsi="Times New Roman" w:cs="Times New Roman"/>
          <w:color w:val="000000"/>
          <w:sz w:val="24"/>
          <w:szCs w:val="24"/>
        </w:rPr>
        <w:t>:</w:t>
      </w:r>
    </w:p>
    <w:p w:rsidR="00531F4B" w:rsidRDefault="00531F4B" w:rsidP="00531F4B">
      <w:pPr>
        <w:ind w:firstLine="360"/>
        <w:jc w:val="both"/>
        <w:rPr>
          <w:b/>
          <w:i/>
          <w:color w:val="000000"/>
          <w:sz w:val="24"/>
          <w:szCs w:val="24"/>
        </w:rPr>
      </w:pPr>
      <w:r>
        <w:rPr>
          <w:b/>
          <w:i/>
          <w:color w:val="000000"/>
          <w:sz w:val="24"/>
          <w:szCs w:val="24"/>
        </w:rPr>
        <w:t>__________________________________nella qualità di ____________________________</w:t>
      </w:r>
    </w:p>
    <w:p w:rsidR="00531F4B" w:rsidRDefault="00531F4B" w:rsidP="00531F4B">
      <w:pPr>
        <w:jc w:val="both"/>
        <w:rPr>
          <w:b/>
          <w:i/>
          <w:color w:val="000000"/>
          <w:sz w:val="24"/>
          <w:szCs w:val="24"/>
        </w:rPr>
      </w:pPr>
    </w:p>
    <w:p w:rsidR="00C375C9" w:rsidRDefault="008D2A7B" w:rsidP="000D2899">
      <w:pPr>
        <w:jc w:val="center"/>
        <w:rPr>
          <w:b/>
          <w:i/>
          <w:iCs/>
          <w:spacing w:val="3"/>
          <w:sz w:val="28"/>
          <w:szCs w:val="28"/>
        </w:rPr>
      </w:pPr>
      <w:r>
        <w:rPr>
          <w:b/>
          <w:i/>
          <w:iCs/>
          <w:spacing w:val="3"/>
          <w:sz w:val="28"/>
          <w:szCs w:val="28"/>
        </w:rPr>
        <w:t>PRENDE ATTO CHE</w:t>
      </w:r>
    </w:p>
    <w:p w:rsidR="008D2A7B" w:rsidRDefault="008D2A7B" w:rsidP="000D2899">
      <w:pPr>
        <w:jc w:val="both"/>
        <w:rPr>
          <w:iCs/>
          <w:spacing w:val="3"/>
          <w:sz w:val="24"/>
          <w:szCs w:val="24"/>
        </w:rPr>
      </w:pPr>
      <w:proofErr w:type="gramStart"/>
      <w:r>
        <w:rPr>
          <w:iCs/>
          <w:spacing w:val="3"/>
          <w:sz w:val="24"/>
          <w:szCs w:val="24"/>
        </w:rPr>
        <w:t>al</w:t>
      </w:r>
      <w:proofErr w:type="gramEnd"/>
      <w:r>
        <w:rPr>
          <w:iCs/>
          <w:spacing w:val="3"/>
          <w:sz w:val="24"/>
          <w:szCs w:val="24"/>
        </w:rPr>
        <w:t xml:space="preserve"> fine dell’aggiudicazione della presente procedura sono presi in considerazione gli importi e i prezzi unitari/Kg. </w:t>
      </w:r>
      <w:proofErr w:type="gramStart"/>
      <w:r>
        <w:rPr>
          <w:iCs/>
          <w:spacing w:val="3"/>
          <w:sz w:val="24"/>
          <w:szCs w:val="24"/>
        </w:rPr>
        <w:t>posti</w:t>
      </w:r>
      <w:proofErr w:type="gramEnd"/>
      <w:r>
        <w:rPr>
          <w:iCs/>
          <w:spacing w:val="3"/>
          <w:sz w:val="24"/>
          <w:szCs w:val="24"/>
        </w:rPr>
        <w:t xml:space="preserve"> a base d’asta, già richiamati nel corpo del capitolato speciale d’appalto e nel disciplinare di gara e, pertanto</w:t>
      </w:r>
    </w:p>
    <w:p w:rsidR="008D2A7B" w:rsidRDefault="008D2A7B" w:rsidP="008D2A7B">
      <w:pPr>
        <w:jc w:val="center"/>
        <w:rPr>
          <w:b/>
          <w:i/>
          <w:iCs/>
          <w:spacing w:val="3"/>
          <w:sz w:val="28"/>
          <w:szCs w:val="28"/>
        </w:rPr>
      </w:pPr>
      <w:r>
        <w:rPr>
          <w:b/>
          <w:i/>
          <w:iCs/>
          <w:spacing w:val="3"/>
          <w:sz w:val="28"/>
          <w:szCs w:val="28"/>
        </w:rPr>
        <w:t>OFFRE</w:t>
      </w:r>
    </w:p>
    <w:p w:rsidR="008D2A7B" w:rsidRDefault="008D2A7B" w:rsidP="008D2A7B">
      <w:pPr>
        <w:kinsoku w:val="0"/>
        <w:overflowPunct w:val="0"/>
        <w:autoSpaceDE/>
        <w:autoSpaceDN/>
        <w:adjustRightInd/>
        <w:spacing w:before="117"/>
        <w:ind w:left="-56" w:right="144"/>
        <w:jc w:val="both"/>
        <w:textAlignment w:val="baseline"/>
        <w:rPr>
          <w:bCs/>
          <w:sz w:val="24"/>
          <w:szCs w:val="24"/>
        </w:rPr>
      </w:pPr>
      <w:proofErr w:type="gramStart"/>
      <w:r>
        <w:rPr>
          <w:bCs/>
          <w:sz w:val="24"/>
          <w:szCs w:val="24"/>
        </w:rPr>
        <w:t>sull’importo</w:t>
      </w:r>
      <w:proofErr w:type="gramEnd"/>
      <w:r>
        <w:rPr>
          <w:bCs/>
          <w:sz w:val="24"/>
          <w:szCs w:val="24"/>
        </w:rPr>
        <w:t xml:space="preserve"> a base d’asta è di </w:t>
      </w:r>
      <w:r w:rsidRPr="00AE138C">
        <w:rPr>
          <w:b/>
          <w:bCs/>
          <w:sz w:val="24"/>
          <w:szCs w:val="24"/>
        </w:rPr>
        <w:t xml:space="preserve">€ </w:t>
      </w:r>
      <w:r w:rsidR="005036B3">
        <w:rPr>
          <w:b/>
          <w:bCs/>
          <w:sz w:val="24"/>
          <w:szCs w:val="24"/>
        </w:rPr>
        <w:t>1.449.620,05</w:t>
      </w:r>
      <w:r w:rsidRPr="00AE138C">
        <w:rPr>
          <w:b/>
          <w:bCs/>
          <w:sz w:val="24"/>
          <w:szCs w:val="24"/>
        </w:rPr>
        <w:t xml:space="preserve"> + IVA</w:t>
      </w:r>
      <w:r>
        <w:rPr>
          <w:bCs/>
          <w:sz w:val="24"/>
          <w:szCs w:val="24"/>
        </w:rPr>
        <w:t xml:space="preserve"> così determinato, al netto dei costi da interferenza, la seguente percentuale di ribasso:</w:t>
      </w:r>
    </w:p>
    <w:tbl>
      <w:tblPr>
        <w:tblStyle w:val="Grigliatabella"/>
        <w:tblW w:w="9690" w:type="dxa"/>
        <w:tblInd w:w="-56" w:type="dxa"/>
        <w:tblLayout w:type="fixed"/>
        <w:tblLook w:val="04A0" w:firstRow="1" w:lastRow="0" w:firstColumn="1" w:lastColumn="0" w:noHBand="0" w:noVBand="1"/>
      </w:tblPr>
      <w:tblGrid>
        <w:gridCol w:w="2461"/>
        <w:gridCol w:w="2003"/>
        <w:gridCol w:w="1418"/>
        <w:gridCol w:w="1824"/>
        <w:gridCol w:w="1984"/>
      </w:tblGrid>
      <w:tr w:rsidR="008D2A7B" w:rsidTr="000D2899">
        <w:trPr>
          <w:trHeight w:val="336"/>
        </w:trPr>
        <w:tc>
          <w:tcPr>
            <w:tcW w:w="2461" w:type="dxa"/>
          </w:tcPr>
          <w:p w:rsidR="008D2A7B" w:rsidRPr="002940D6" w:rsidRDefault="008D2A7B" w:rsidP="00572340">
            <w:pPr>
              <w:kinsoku w:val="0"/>
              <w:overflowPunct w:val="0"/>
              <w:autoSpaceDE/>
              <w:autoSpaceDN/>
              <w:adjustRightInd/>
              <w:spacing w:before="117" w:line="276" w:lineRule="exact"/>
              <w:ind w:right="144"/>
              <w:jc w:val="center"/>
              <w:textAlignment w:val="baseline"/>
              <w:rPr>
                <w:b/>
                <w:bCs/>
                <w:sz w:val="24"/>
                <w:szCs w:val="24"/>
              </w:rPr>
            </w:pPr>
            <w:r w:rsidRPr="002940D6">
              <w:rPr>
                <w:b/>
                <w:bCs/>
                <w:sz w:val="24"/>
                <w:szCs w:val="24"/>
              </w:rPr>
              <w:t>DESCRIZIONE</w:t>
            </w:r>
          </w:p>
        </w:tc>
        <w:tc>
          <w:tcPr>
            <w:tcW w:w="2003" w:type="dxa"/>
          </w:tcPr>
          <w:p w:rsidR="008D2A7B" w:rsidRPr="002940D6" w:rsidRDefault="008D2A7B" w:rsidP="00572340">
            <w:pPr>
              <w:kinsoku w:val="0"/>
              <w:overflowPunct w:val="0"/>
              <w:autoSpaceDE/>
              <w:autoSpaceDN/>
              <w:adjustRightInd/>
              <w:spacing w:before="117" w:line="276" w:lineRule="exact"/>
              <w:ind w:right="144"/>
              <w:jc w:val="center"/>
              <w:textAlignment w:val="baseline"/>
              <w:rPr>
                <w:b/>
                <w:bCs/>
                <w:sz w:val="24"/>
                <w:szCs w:val="24"/>
              </w:rPr>
            </w:pPr>
            <w:r>
              <w:rPr>
                <w:b/>
                <w:bCs/>
                <w:sz w:val="24"/>
                <w:szCs w:val="24"/>
              </w:rPr>
              <w:t>Base d’asta</w:t>
            </w:r>
          </w:p>
        </w:tc>
        <w:tc>
          <w:tcPr>
            <w:tcW w:w="1418" w:type="dxa"/>
            <w:tcFitText/>
          </w:tcPr>
          <w:p w:rsidR="008D2A7B" w:rsidRDefault="008D2A7B" w:rsidP="00572340">
            <w:pPr>
              <w:kinsoku w:val="0"/>
              <w:overflowPunct w:val="0"/>
              <w:autoSpaceDE/>
              <w:autoSpaceDN/>
              <w:adjustRightInd/>
              <w:spacing w:before="117" w:line="276" w:lineRule="exact"/>
              <w:ind w:right="144"/>
              <w:jc w:val="center"/>
              <w:textAlignment w:val="baseline"/>
              <w:rPr>
                <w:b/>
                <w:bCs/>
                <w:sz w:val="24"/>
                <w:szCs w:val="24"/>
              </w:rPr>
            </w:pPr>
            <w:r w:rsidRPr="00DD31C4">
              <w:rPr>
                <w:b/>
                <w:bCs/>
                <w:w w:val="80"/>
                <w:sz w:val="24"/>
                <w:szCs w:val="24"/>
              </w:rPr>
              <w:t>% di ribasso</w:t>
            </w:r>
          </w:p>
        </w:tc>
        <w:tc>
          <w:tcPr>
            <w:tcW w:w="1824" w:type="dxa"/>
            <w:tcFitText/>
          </w:tcPr>
          <w:p w:rsidR="008D2A7B" w:rsidRDefault="008D2A7B" w:rsidP="00572340">
            <w:pPr>
              <w:kinsoku w:val="0"/>
              <w:overflowPunct w:val="0"/>
              <w:autoSpaceDE/>
              <w:autoSpaceDN/>
              <w:adjustRightInd/>
              <w:spacing w:before="117" w:line="276" w:lineRule="exact"/>
              <w:ind w:right="144"/>
              <w:jc w:val="center"/>
              <w:textAlignment w:val="baseline"/>
              <w:rPr>
                <w:b/>
                <w:bCs/>
                <w:sz w:val="24"/>
                <w:szCs w:val="24"/>
              </w:rPr>
            </w:pPr>
            <w:r w:rsidRPr="00DD31C4">
              <w:rPr>
                <w:b/>
                <w:bCs/>
                <w:w w:val="67"/>
                <w:sz w:val="24"/>
                <w:szCs w:val="24"/>
              </w:rPr>
              <w:t>Prezzo offerto (cifre</w:t>
            </w:r>
            <w:r w:rsidRPr="00DD31C4">
              <w:rPr>
                <w:b/>
                <w:bCs/>
                <w:spacing w:val="15"/>
                <w:w w:val="67"/>
                <w:sz w:val="24"/>
                <w:szCs w:val="24"/>
              </w:rPr>
              <w:t>)</w:t>
            </w:r>
          </w:p>
        </w:tc>
        <w:tc>
          <w:tcPr>
            <w:tcW w:w="1984" w:type="dxa"/>
          </w:tcPr>
          <w:p w:rsidR="008D2A7B" w:rsidRPr="008D2A7B" w:rsidRDefault="000D2899" w:rsidP="000D2899">
            <w:pPr>
              <w:kinsoku w:val="0"/>
              <w:overflowPunct w:val="0"/>
              <w:autoSpaceDE/>
              <w:autoSpaceDN/>
              <w:adjustRightInd/>
              <w:spacing w:before="117" w:line="276" w:lineRule="exact"/>
              <w:ind w:right="144"/>
              <w:jc w:val="center"/>
              <w:textAlignment w:val="baseline"/>
              <w:rPr>
                <w:b/>
                <w:bCs/>
                <w:w w:val="81"/>
                <w:sz w:val="24"/>
                <w:szCs w:val="24"/>
              </w:rPr>
            </w:pPr>
            <w:r w:rsidRPr="000D2899">
              <w:rPr>
                <w:b/>
                <w:bCs/>
                <w:w w:val="67"/>
                <w:sz w:val="24"/>
                <w:szCs w:val="24"/>
              </w:rPr>
              <w:t>Prezzo offerto (</w:t>
            </w:r>
            <w:r>
              <w:rPr>
                <w:b/>
                <w:bCs/>
                <w:w w:val="67"/>
                <w:sz w:val="24"/>
                <w:szCs w:val="24"/>
              </w:rPr>
              <w:t>lettere</w:t>
            </w:r>
            <w:r w:rsidRPr="000D2899">
              <w:rPr>
                <w:b/>
                <w:bCs/>
                <w:spacing w:val="15"/>
                <w:w w:val="67"/>
                <w:sz w:val="24"/>
                <w:szCs w:val="24"/>
              </w:rPr>
              <w:t>)</w:t>
            </w:r>
          </w:p>
        </w:tc>
      </w:tr>
      <w:tr w:rsidR="008D2A7B" w:rsidTr="000D2899">
        <w:tc>
          <w:tcPr>
            <w:tcW w:w="2461" w:type="dxa"/>
            <w:tcFitText/>
          </w:tcPr>
          <w:p w:rsidR="008D2A7B" w:rsidRPr="002940D6" w:rsidRDefault="008D2A7B" w:rsidP="008D2A7B">
            <w:pPr>
              <w:kinsoku w:val="0"/>
              <w:overflowPunct w:val="0"/>
              <w:autoSpaceDE/>
              <w:autoSpaceDN/>
              <w:adjustRightInd/>
              <w:ind w:right="144"/>
              <w:jc w:val="both"/>
              <w:textAlignment w:val="baseline"/>
              <w:rPr>
                <w:bCs/>
              </w:rPr>
            </w:pPr>
            <w:r w:rsidRPr="000D2899">
              <w:rPr>
                <w:bCs/>
                <w:w w:val="87"/>
              </w:rPr>
              <w:t>Importo contrattuale di 4 ann</w:t>
            </w:r>
            <w:r w:rsidRPr="000D2899">
              <w:rPr>
                <w:bCs/>
                <w:spacing w:val="4"/>
                <w:w w:val="87"/>
              </w:rPr>
              <w:t>i</w:t>
            </w:r>
          </w:p>
        </w:tc>
        <w:tc>
          <w:tcPr>
            <w:tcW w:w="2003" w:type="dxa"/>
          </w:tcPr>
          <w:p w:rsidR="008D2A7B" w:rsidRPr="007A6D4F" w:rsidRDefault="008D2A7B" w:rsidP="00572340">
            <w:pPr>
              <w:kinsoku w:val="0"/>
              <w:overflowPunct w:val="0"/>
              <w:autoSpaceDE/>
              <w:autoSpaceDN/>
              <w:adjustRightInd/>
              <w:spacing w:before="117" w:line="276" w:lineRule="exact"/>
              <w:ind w:right="144"/>
              <w:jc w:val="center"/>
              <w:textAlignment w:val="baseline"/>
              <w:rPr>
                <w:b/>
                <w:bCs/>
                <w:sz w:val="22"/>
                <w:szCs w:val="22"/>
              </w:rPr>
            </w:pPr>
            <w:r w:rsidRPr="007A6D4F">
              <w:rPr>
                <w:b/>
                <w:bCs/>
                <w:sz w:val="22"/>
                <w:szCs w:val="22"/>
              </w:rPr>
              <w:t xml:space="preserve">€ </w:t>
            </w:r>
            <w:r>
              <w:rPr>
                <w:b/>
                <w:bCs/>
                <w:sz w:val="22"/>
                <w:szCs w:val="22"/>
              </w:rPr>
              <w:t xml:space="preserve">   </w:t>
            </w:r>
            <w:r w:rsidR="005036B3">
              <w:rPr>
                <w:b/>
                <w:bCs/>
                <w:sz w:val="24"/>
                <w:szCs w:val="24"/>
              </w:rPr>
              <w:t>1.449.620,05</w:t>
            </w:r>
          </w:p>
        </w:tc>
        <w:tc>
          <w:tcPr>
            <w:tcW w:w="1418" w:type="dxa"/>
          </w:tcPr>
          <w:p w:rsidR="008D2A7B" w:rsidRPr="007A6D4F" w:rsidRDefault="008D2A7B" w:rsidP="00572340">
            <w:pPr>
              <w:kinsoku w:val="0"/>
              <w:overflowPunct w:val="0"/>
              <w:autoSpaceDE/>
              <w:autoSpaceDN/>
              <w:adjustRightInd/>
              <w:spacing w:before="117" w:line="276" w:lineRule="exact"/>
              <w:ind w:right="144"/>
              <w:jc w:val="center"/>
              <w:textAlignment w:val="baseline"/>
              <w:rPr>
                <w:b/>
                <w:bCs/>
                <w:sz w:val="22"/>
                <w:szCs w:val="22"/>
              </w:rPr>
            </w:pPr>
          </w:p>
        </w:tc>
        <w:tc>
          <w:tcPr>
            <w:tcW w:w="1824" w:type="dxa"/>
          </w:tcPr>
          <w:p w:rsidR="008D2A7B" w:rsidRPr="007A6D4F" w:rsidRDefault="008D2A7B" w:rsidP="00572340">
            <w:pPr>
              <w:kinsoku w:val="0"/>
              <w:overflowPunct w:val="0"/>
              <w:autoSpaceDE/>
              <w:autoSpaceDN/>
              <w:adjustRightInd/>
              <w:spacing w:before="117" w:line="276" w:lineRule="exact"/>
              <w:ind w:right="144"/>
              <w:jc w:val="center"/>
              <w:textAlignment w:val="baseline"/>
              <w:rPr>
                <w:b/>
                <w:bCs/>
                <w:sz w:val="22"/>
                <w:szCs w:val="22"/>
              </w:rPr>
            </w:pPr>
          </w:p>
        </w:tc>
        <w:tc>
          <w:tcPr>
            <w:tcW w:w="1984" w:type="dxa"/>
          </w:tcPr>
          <w:p w:rsidR="008D2A7B" w:rsidRPr="007A6D4F" w:rsidRDefault="008D2A7B" w:rsidP="00572340">
            <w:pPr>
              <w:kinsoku w:val="0"/>
              <w:overflowPunct w:val="0"/>
              <w:autoSpaceDE/>
              <w:autoSpaceDN/>
              <w:adjustRightInd/>
              <w:spacing w:before="117" w:line="276" w:lineRule="exact"/>
              <w:ind w:right="144"/>
              <w:jc w:val="center"/>
              <w:textAlignment w:val="baseline"/>
              <w:rPr>
                <w:b/>
                <w:bCs/>
                <w:sz w:val="22"/>
                <w:szCs w:val="22"/>
              </w:rPr>
            </w:pPr>
          </w:p>
        </w:tc>
      </w:tr>
      <w:tr w:rsidR="000D2899" w:rsidTr="0097789D">
        <w:tc>
          <w:tcPr>
            <w:tcW w:w="5882" w:type="dxa"/>
            <w:gridSpan w:val="3"/>
          </w:tcPr>
          <w:p w:rsidR="000D2899" w:rsidRPr="005A64ED" w:rsidRDefault="000D2899" w:rsidP="00572340">
            <w:pPr>
              <w:kinsoku w:val="0"/>
              <w:overflowPunct w:val="0"/>
              <w:autoSpaceDE/>
              <w:autoSpaceDN/>
              <w:adjustRightInd/>
              <w:spacing w:before="117"/>
              <w:ind w:right="144"/>
              <w:jc w:val="center"/>
              <w:textAlignment w:val="baseline"/>
              <w:rPr>
                <w:b/>
                <w:bCs/>
                <w:sz w:val="24"/>
                <w:szCs w:val="24"/>
              </w:rPr>
            </w:pPr>
            <w:r>
              <w:rPr>
                <w:b/>
                <w:bCs/>
              </w:rPr>
              <w:t xml:space="preserve">                                                                         </w:t>
            </w:r>
            <w:r w:rsidRPr="005A64ED">
              <w:rPr>
                <w:b/>
                <w:bCs/>
              </w:rPr>
              <w:t>TOTALE</w:t>
            </w:r>
            <w:r>
              <w:rPr>
                <w:b/>
                <w:bCs/>
              </w:rPr>
              <w:t xml:space="preserve"> OFFERTO</w:t>
            </w:r>
          </w:p>
        </w:tc>
        <w:tc>
          <w:tcPr>
            <w:tcW w:w="1824" w:type="dxa"/>
          </w:tcPr>
          <w:p w:rsidR="000D2899" w:rsidRPr="005A64ED" w:rsidRDefault="000D2899" w:rsidP="00572340">
            <w:pPr>
              <w:kinsoku w:val="0"/>
              <w:overflowPunct w:val="0"/>
              <w:autoSpaceDE/>
              <w:autoSpaceDN/>
              <w:adjustRightInd/>
              <w:spacing w:before="117"/>
              <w:ind w:right="144"/>
              <w:jc w:val="center"/>
              <w:textAlignment w:val="baseline"/>
              <w:rPr>
                <w:b/>
                <w:bCs/>
                <w:sz w:val="24"/>
                <w:szCs w:val="24"/>
              </w:rPr>
            </w:pPr>
          </w:p>
        </w:tc>
        <w:tc>
          <w:tcPr>
            <w:tcW w:w="1984" w:type="dxa"/>
          </w:tcPr>
          <w:p w:rsidR="000D2899" w:rsidRPr="005A64ED" w:rsidRDefault="000D2899" w:rsidP="00572340">
            <w:pPr>
              <w:kinsoku w:val="0"/>
              <w:overflowPunct w:val="0"/>
              <w:autoSpaceDE/>
              <w:autoSpaceDN/>
              <w:adjustRightInd/>
              <w:spacing w:before="117"/>
              <w:ind w:right="144"/>
              <w:jc w:val="center"/>
              <w:textAlignment w:val="baseline"/>
              <w:rPr>
                <w:b/>
                <w:bCs/>
                <w:sz w:val="24"/>
                <w:szCs w:val="24"/>
              </w:rPr>
            </w:pPr>
          </w:p>
        </w:tc>
      </w:tr>
    </w:tbl>
    <w:p w:rsidR="008D2A7B" w:rsidRPr="008D2A7B" w:rsidRDefault="008D2A7B" w:rsidP="008D2A7B">
      <w:pPr>
        <w:spacing w:line="360" w:lineRule="auto"/>
        <w:jc w:val="both"/>
        <w:rPr>
          <w:sz w:val="24"/>
          <w:szCs w:val="24"/>
        </w:rPr>
      </w:pPr>
    </w:p>
    <w:p w:rsidR="00DD31C4" w:rsidRDefault="00DD31C4" w:rsidP="00DD31C4">
      <w:pPr>
        <w:kinsoku w:val="0"/>
        <w:overflowPunct w:val="0"/>
        <w:autoSpaceDE/>
        <w:autoSpaceDN/>
        <w:adjustRightInd/>
        <w:spacing w:before="117" w:line="276" w:lineRule="exact"/>
        <w:ind w:left="-56" w:right="144"/>
        <w:jc w:val="both"/>
        <w:textAlignment w:val="baseline"/>
        <w:rPr>
          <w:bCs/>
          <w:sz w:val="24"/>
          <w:szCs w:val="24"/>
        </w:rPr>
      </w:pPr>
      <w:r>
        <w:rPr>
          <w:bCs/>
          <w:sz w:val="24"/>
          <w:szCs w:val="24"/>
        </w:rPr>
        <w:t>La percentuale di ribasso offerta del ____</w:t>
      </w:r>
      <w:proofErr w:type="gramStart"/>
      <w:r>
        <w:rPr>
          <w:bCs/>
          <w:sz w:val="24"/>
          <w:szCs w:val="24"/>
        </w:rPr>
        <w:t>%  è</w:t>
      </w:r>
      <w:proofErr w:type="gramEnd"/>
      <w:r>
        <w:rPr>
          <w:bCs/>
          <w:sz w:val="24"/>
          <w:szCs w:val="24"/>
        </w:rPr>
        <w:t xml:space="preserve"> applicata a ciascuno dei seguenti prezzi/chilogrammo unitari:</w:t>
      </w:r>
    </w:p>
    <w:tbl>
      <w:tblPr>
        <w:tblStyle w:val="Grigliatabella"/>
        <w:tblW w:w="0" w:type="auto"/>
        <w:tblLayout w:type="fixed"/>
        <w:tblLook w:val="04A0" w:firstRow="1" w:lastRow="0" w:firstColumn="1" w:lastColumn="0" w:noHBand="0" w:noVBand="1"/>
      </w:tblPr>
      <w:tblGrid>
        <w:gridCol w:w="1555"/>
        <w:gridCol w:w="1842"/>
        <w:gridCol w:w="1701"/>
        <w:gridCol w:w="1985"/>
        <w:gridCol w:w="2410"/>
      </w:tblGrid>
      <w:tr w:rsidR="00DD31C4" w:rsidRPr="00DD31C4" w:rsidTr="00DD31C4">
        <w:tc>
          <w:tcPr>
            <w:tcW w:w="1555" w:type="dxa"/>
          </w:tcPr>
          <w:p w:rsidR="00DD31C4" w:rsidRPr="00DD31C4" w:rsidRDefault="00DD31C4" w:rsidP="00572340">
            <w:pPr>
              <w:kinsoku w:val="0"/>
              <w:overflowPunct w:val="0"/>
              <w:autoSpaceDE/>
              <w:autoSpaceDN/>
              <w:adjustRightInd/>
              <w:spacing w:line="275" w:lineRule="exact"/>
              <w:ind w:right="144"/>
              <w:jc w:val="center"/>
              <w:textAlignment w:val="baseline"/>
              <w:rPr>
                <w:b/>
                <w:bCs/>
                <w:spacing w:val="-1"/>
                <w:sz w:val="24"/>
                <w:szCs w:val="24"/>
              </w:rPr>
            </w:pPr>
            <w:r w:rsidRPr="00DD31C4">
              <w:rPr>
                <w:b/>
                <w:bCs/>
                <w:spacing w:val="-1"/>
                <w:sz w:val="24"/>
                <w:szCs w:val="24"/>
              </w:rPr>
              <w:t>CER</w:t>
            </w:r>
          </w:p>
        </w:tc>
        <w:tc>
          <w:tcPr>
            <w:tcW w:w="1842" w:type="dxa"/>
          </w:tcPr>
          <w:p w:rsidR="00DD31C4" w:rsidRPr="00DD31C4" w:rsidRDefault="00DD31C4" w:rsidP="00572340">
            <w:pPr>
              <w:kinsoku w:val="0"/>
              <w:overflowPunct w:val="0"/>
              <w:autoSpaceDE/>
              <w:autoSpaceDN/>
              <w:adjustRightInd/>
              <w:ind w:right="144"/>
              <w:jc w:val="center"/>
              <w:textAlignment w:val="baseline"/>
              <w:rPr>
                <w:b/>
                <w:bCs/>
                <w:spacing w:val="-1"/>
                <w:sz w:val="24"/>
                <w:szCs w:val="24"/>
              </w:rPr>
            </w:pPr>
            <w:r w:rsidRPr="00DD31C4">
              <w:rPr>
                <w:b/>
                <w:bCs/>
                <w:spacing w:val="-1"/>
                <w:sz w:val="24"/>
                <w:szCs w:val="24"/>
              </w:rPr>
              <w:t>€/Kg. + IVA</w:t>
            </w:r>
          </w:p>
        </w:tc>
        <w:tc>
          <w:tcPr>
            <w:tcW w:w="1701" w:type="dxa"/>
          </w:tcPr>
          <w:p w:rsidR="00DD31C4" w:rsidRPr="00DD31C4" w:rsidRDefault="00DD31C4" w:rsidP="00572340">
            <w:pPr>
              <w:kinsoku w:val="0"/>
              <w:overflowPunct w:val="0"/>
              <w:autoSpaceDE/>
              <w:autoSpaceDN/>
              <w:adjustRightInd/>
              <w:ind w:right="144"/>
              <w:jc w:val="center"/>
              <w:textAlignment w:val="baseline"/>
              <w:rPr>
                <w:b/>
                <w:bCs/>
                <w:spacing w:val="-1"/>
                <w:sz w:val="24"/>
                <w:szCs w:val="24"/>
              </w:rPr>
            </w:pPr>
            <w:r>
              <w:rPr>
                <w:b/>
                <w:bCs/>
                <w:spacing w:val="-1"/>
                <w:sz w:val="24"/>
                <w:szCs w:val="24"/>
              </w:rPr>
              <w:t>% offerta</w:t>
            </w:r>
          </w:p>
        </w:tc>
        <w:tc>
          <w:tcPr>
            <w:tcW w:w="1985" w:type="dxa"/>
          </w:tcPr>
          <w:p w:rsidR="00DD31C4" w:rsidRPr="00DD31C4" w:rsidRDefault="00DD31C4" w:rsidP="00572340">
            <w:pPr>
              <w:kinsoku w:val="0"/>
              <w:overflowPunct w:val="0"/>
              <w:autoSpaceDE/>
              <w:autoSpaceDN/>
              <w:adjustRightInd/>
              <w:ind w:right="144"/>
              <w:jc w:val="center"/>
              <w:textAlignment w:val="baseline"/>
              <w:rPr>
                <w:b/>
                <w:bCs/>
                <w:spacing w:val="-1"/>
                <w:sz w:val="24"/>
                <w:szCs w:val="24"/>
              </w:rPr>
            </w:pPr>
            <w:r>
              <w:rPr>
                <w:b/>
                <w:bCs/>
                <w:spacing w:val="-1"/>
                <w:sz w:val="24"/>
                <w:szCs w:val="24"/>
              </w:rPr>
              <w:t xml:space="preserve">€/Kg. </w:t>
            </w:r>
            <w:proofErr w:type="gramStart"/>
            <w:r>
              <w:rPr>
                <w:b/>
                <w:bCs/>
                <w:spacing w:val="-1"/>
                <w:sz w:val="24"/>
                <w:szCs w:val="24"/>
              </w:rPr>
              <w:t>offerto</w:t>
            </w:r>
            <w:proofErr w:type="gramEnd"/>
            <w:r>
              <w:rPr>
                <w:b/>
                <w:bCs/>
                <w:spacing w:val="-1"/>
                <w:sz w:val="24"/>
                <w:szCs w:val="24"/>
              </w:rPr>
              <w:t xml:space="preserve"> (cifre)</w:t>
            </w:r>
          </w:p>
        </w:tc>
        <w:tc>
          <w:tcPr>
            <w:tcW w:w="2410" w:type="dxa"/>
          </w:tcPr>
          <w:p w:rsidR="00DD31C4" w:rsidRPr="00DD31C4" w:rsidRDefault="00DD31C4" w:rsidP="00572340">
            <w:pPr>
              <w:kinsoku w:val="0"/>
              <w:overflowPunct w:val="0"/>
              <w:autoSpaceDE/>
              <w:autoSpaceDN/>
              <w:adjustRightInd/>
              <w:ind w:right="144"/>
              <w:jc w:val="center"/>
              <w:textAlignment w:val="baseline"/>
              <w:rPr>
                <w:b/>
                <w:bCs/>
                <w:spacing w:val="-1"/>
                <w:sz w:val="24"/>
                <w:szCs w:val="24"/>
              </w:rPr>
            </w:pPr>
            <w:r>
              <w:rPr>
                <w:b/>
                <w:bCs/>
                <w:spacing w:val="-1"/>
                <w:sz w:val="24"/>
                <w:szCs w:val="24"/>
              </w:rPr>
              <w:t xml:space="preserve">€/Kg. </w:t>
            </w:r>
            <w:proofErr w:type="gramStart"/>
            <w:r>
              <w:rPr>
                <w:b/>
                <w:bCs/>
                <w:spacing w:val="-1"/>
                <w:sz w:val="24"/>
                <w:szCs w:val="24"/>
              </w:rPr>
              <w:t>offerto</w:t>
            </w:r>
            <w:proofErr w:type="gramEnd"/>
            <w:r>
              <w:rPr>
                <w:b/>
                <w:bCs/>
                <w:spacing w:val="-1"/>
                <w:sz w:val="24"/>
                <w:szCs w:val="24"/>
              </w:rPr>
              <w:t xml:space="preserve"> (lettere)</w:t>
            </w:r>
          </w:p>
        </w:tc>
      </w:tr>
      <w:tr w:rsidR="00DD31C4" w:rsidRPr="00DD31C4" w:rsidTr="00DD31C4">
        <w:tc>
          <w:tcPr>
            <w:tcW w:w="1555" w:type="dxa"/>
          </w:tcPr>
          <w:p w:rsidR="00DD31C4" w:rsidRPr="00DD31C4" w:rsidRDefault="00DD31C4" w:rsidP="00572340">
            <w:pPr>
              <w:kinsoku w:val="0"/>
              <w:overflowPunct w:val="0"/>
              <w:autoSpaceDE/>
              <w:autoSpaceDN/>
              <w:adjustRightInd/>
              <w:spacing w:before="128" w:line="275" w:lineRule="exact"/>
              <w:ind w:right="-17"/>
              <w:jc w:val="center"/>
              <w:textAlignment w:val="baseline"/>
              <w:rPr>
                <w:b/>
                <w:bCs/>
                <w:spacing w:val="-1"/>
                <w:sz w:val="24"/>
                <w:szCs w:val="24"/>
              </w:rPr>
            </w:pPr>
            <w:r w:rsidRPr="00DD31C4">
              <w:rPr>
                <w:b/>
                <w:bCs/>
                <w:sz w:val="24"/>
                <w:szCs w:val="24"/>
              </w:rPr>
              <w:t>18.01.03*</w:t>
            </w:r>
          </w:p>
        </w:tc>
        <w:tc>
          <w:tcPr>
            <w:tcW w:w="1842" w:type="dxa"/>
          </w:tcPr>
          <w:p w:rsidR="00DD31C4" w:rsidRPr="00DD31C4" w:rsidRDefault="00DD31C4" w:rsidP="005036B3">
            <w:pPr>
              <w:kinsoku w:val="0"/>
              <w:overflowPunct w:val="0"/>
              <w:autoSpaceDE/>
              <w:autoSpaceDN/>
              <w:adjustRightInd/>
              <w:spacing w:before="128" w:line="275" w:lineRule="exact"/>
              <w:ind w:right="144"/>
              <w:jc w:val="center"/>
              <w:textAlignment w:val="baseline"/>
              <w:rPr>
                <w:b/>
                <w:bCs/>
                <w:spacing w:val="-1"/>
                <w:sz w:val="24"/>
                <w:szCs w:val="24"/>
              </w:rPr>
            </w:pPr>
            <w:r w:rsidRPr="00DD31C4">
              <w:rPr>
                <w:b/>
                <w:bCs/>
                <w:spacing w:val="-1"/>
                <w:sz w:val="24"/>
                <w:szCs w:val="24"/>
              </w:rPr>
              <w:t xml:space="preserve"> 1,</w:t>
            </w:r>
            <w:r w:rsidR="005036B3">
              <w:rPr>
                <w:b/>
                <w:bCs/>
                <w:spacing w:val="-1"/>
                <w:sz w:val="24"/>
                <w:szCs w:val="24"/>
              </w:rPr>
              <w:t>7</w:t>
            </w:r>
            <w:r w:rsidRPr="00DD31C4">
              <w:rPr>
                <w:b/>
                <w:bCs/>
                <w:spacing w:val="-1"/>
                <w:sz w:val="24"/>
                <w:szCs w:val="24"/>
              </w:rPr>
              <w:t>0</w:t>
            </w:r>
          </w:p>
        </w:tc>
        <w:tc>
          <w:tcPr>
            <w:tcW w:w="1701" w:type="dxa"/>
          </w:tcPr>
          <w:p w:rsidR="00DD31C4" w:rsidRPr="00DD31C4" w:rsidRDefault="00DD31C4" w:rsidP="00572340">
            <w:pPr>
              <w:kinsoku w:val="0"/>
              <w:overflowPunct w:val="0"/>
              <w:autoSpaceDE/>
              <w:autoSpaceDN/>
              <w:adjustRightInd/>
              <w:spacing w:before="128" w:line="275" w:lineRule="exact"/>
              <w:ind w:right="144"/>
              <w:jc w:val="center"/>
              <w:textAlignment w:val="baseline"/>
              <w:rPr>
                <w:b/>
                <w:bCs/>
                <w:spacing w:val="-1"/>
                <w:sz w:val="24"/>
                <w:szCs w:val="24"/>
              </w:rPr>
            </w:pPr>
          </w:p>
        </w:tc>
        <w:tc>
          <w:tcPr>
            <w:tcW w:w="1985" w:type="dxa"/>
          </w:tcPr>
          <w:p w:rsidR="00DD31C4" w:rsidRPr="00DD31C4" w:rsidRDefault="00DD31C4" w:rsidP="00572340">
            <w:pPr>
              <w:kinsoku w:val="0"/>
              <w:overflowPunct w:val="0"/>
              <w:autoSpaceDE/>
              <w:autoSpaceDN/>
              <w:adjustRightInd/>
              <w:spacing w:before="128" w:line="275" w:lineRule="exact"/>
              <w:ind w:right="144"/>
              <w:jc w:val="center"/>
              <w:textAlignment w:val="baseline"/>
              <w:rPr>
                <w:b/>
                <w:bCs/>
                <w:spacing w:val="-1"/>
                <w:sz w:val="24"/>
                <w:szCs w:val="24"/>
              </w:rPr>
            </w:pPr>
          </w:p>
        </w:tc>
        <w:tc>
          <w:tcPr>
            <w:tcW w:w="2410" w:type="dxa"/>
          </w:tcPr>
          <w:p w:rsidR="00DD31C4" w:rsidRPr="00DD31C4" w:rsidRDefault="00DD31C4" w:rsidP="00572340">
            <w:pPr>
              <w:kinsoku w:val="0"/>
              <w:overflowPunct w:val="0"/>
              <w:autoSpaceDE/>
              <w:autoSpaceDN/>
              <w:adjustRightInd/>
              <w:spacing w:before="128" w:line="275" w:lineRule="exact"/>
              <w:ind w:right="144"/>
              <w:jc w:val="center"/>
              <w:textAlignment w:val="baseline"/>
              <w:rPr>
                <w:b/>
                <w:bCs/>
                <w:spacing w:val="-1"/>
                <w:sz w:val="24"/>
                <w:szCs w:val="24"/>
              </w:rPr>
            </w:pPr>
          </w:p>
        </w:tc>
      </w:tr>
      <w:tr w:rsidR="00DD31C4" w:rsidRPr="00DD31C4" w:rsidTr="00DD31C4">
        <w:tc>
          <w:tcPr>
            <w:tcW w:w="1555" w:type="dxa"/>
          </w:tcPr>
          <w:p w:rsidR="00DD31C4" w:rsidRPr="00DD31C4" w:rsidRDefault="00DD31C4" w:rsidP="00572340">
            <w:pPr>
              <w:kinsoku w:val="0"/>
              <w:overflowPunct w:val="0"/>
              <w:autoSpaceDE/>
              <w:autoSpaceDN/>
              <w:adjustRightInd/>
              <w:spacing w:before="128" w:line="275" w:lineRule="exact"/>
              <w:ind w:right="-17"/>
              <w:jc w:val="center"/>
              <w:textAlignment w:val="baseline"/>
              <w:rPr>
                <w:b/>
                <w:bCs/>
                <w:sz w:val="24"/>
                <w:szCs w:val="24"/>
              </w:rPr>
            </w:pPr>
            <w:r w:rsidRPr="00DD31C4">
              <w:rPr>
                <w:b/>
                <w:bCs/>
                <w:sz w:val="24"/>
                <w:szCs w:val="24"/>
              </w:rPr>
              <w:t>18.01.09</w:t>
            </w:r>
          </w:p>
        </w:tc>
        <w:tc>
          <w:tcPr>
            <w:tcW w:w="1842" w:type="dxa"/>
          </w:tcPr>
          <w:p w:rsidR="00DD31C4" w:rsidRPr="00DD31C4" w:rsidRDefault="00DD31C4" w:rsidP="005036B3">
            <w:pPr>
              <w:rPr>
                <w:sz w:val="24"/>
                <w:szCs w:val="24"/>
              </w:rPr>
            </w:pPr>
            <w:r w:rsidRPr="00DD31C4">
              <w:rPr>
                <w:b/>
                <w:bCs/>
                <w:spacing w:val="-1"/>
                <w:sz w:val="24"/>
                <w:szCs w:val="24"/>
              </w:rPr>
              <w:t xml:space="preserve">         </w:t>
            </w:r>
            <w:r w:rsidR="005036B3">
              <w:rPr>
                <w:b/>
                <w:bCs/>
                <w:spacing w:val="-1"/>
                <w:sz w:val="24"/>
                <w:szCs w:val="24"/>
              </w:rPr>
              <w:t xml:space="preserve"> </w:t>
            </w:r>
            <w:r w:rsidRPr="00DD31C4">
              <w:rPr>
                <w:b/>
                <w:bCs/>
                <w:spacing w:val="-1"/>
                <w:sz w:val="24"/>
                <w:szCs w:val="24"/>
              </w:rPr>
              <w:t>1,</w:t>
            </w:r>
            <w:r w:rsidR="005036B3">
              <w:rPr>
                <w:b/>
                <w:bCs/>
                <w:spacing w:val="-1"/>
                <w:sz w:val="24"/>
                <w:szCs w:val="24"/>
              </w:rPr>
              <w:t>7</w:t>
            </w:r>
            <w:r w:rsidRPr="00DD31C4">
              <w:rPr>
                <w:b/>
                <w:bCs/>
                <w:spacing w:val="-1"/>
                <w:sz w:val="24"/>
                <w:szCs w:val="24"/>
              </w:rPr>
              <w:t>0</w:t>
            </w:r>
          </w:p>
        </w:tc>
        <w:tc>
          <w:tcPr>
            <w:tcW w:w="1701" w:type="dxa"/>
          </w:tcPr>
          <w:p w:rsidR="00DD31C4" w:rsidRPr="00DD31C4" w:rsidRDefault="00DD31C4" w:rsidP="00572340">
            <w:pPr>
              <w:rPr>
                <w:b/>
                <w:bCs/>
                <w:spacing w:val="-1"/>
                <w:sz w:val="24"/>
                <w:szCs w:val="24"/>
              </w:rPr>
            </w:pPr>
          </w:p>
        </w:tc>
        <w:tc>
          <w:tcPr>
            <w:tcW w:w="1985" w:type="dxa"/>
          </w:tcPr>
          <w:p w:rsidR="00DD31C4" w:rsidRPr="00DD31C4" w:rsidRDefault="00DD31C4" w:rsidP="00572340">
            <w:pPr>
              <w:rPr>
                <w:b/>
                <w:bCs/>
                <w:spacing w:val="-1"/>
                <w:sz w:val="24"/>
                <w:szCs w:val="24"/>
              </w:rPr>
            </w:pPr>
          </w:p>
        </w:tc>
        <w:tc>
          <w:tcPr>
            <w:tcW w:w="2410" w:type="dxa"/>
          </w:tcPr>
          <w:p w:rsidR="00DD31C4" w:rsidRPr="00DD31C4" w:rsidRDefault="00DD31C4" w:rsidP="00572340">
            <w:pPr>
              <w:rPr>
                <w:b/>
                <w:bCs/>
                <w:spacing w:val="-1"/>
                <w:sz w:val="24"/>
                <w:szCs w:val="24"/>
              </w:rPr>
            </w:pPr>
          </w:p>
        </w:tc>
      </w:tr>
      <w:tr w:rsidR="00DD31C4" w:rsidRPr="00DD31C4" w:rsidTr="00DD31C4">
        <w:tc>
          <w:tcPr>
            <w:tcW w:w="1555" w:type="dxa"/>
          </w:tcPr>
          <w:p w:rsidR="00DD31C4" w:rsidRPr="00DD31C4" w:rsidRDefault="00DD31C4" w:rsidP="00572340">
            <w:pPr>
              <w:kinsoku w:val="0"/>
              <w:overflowPunct w:val="0"/>
              <w:autoSpaceDE/>
              <w:autoSpaceDN/>
              <w:adjustRightInd/>
              <w:spacing w:before="128" w:line="275" w:lineRule="exact"/>
              <w:ind w:right="-17"/>
              <w:jc w:val="center"/>
              <w:textAlignment w:val="baseline"/>
              <w:rPr>
                <w:b/>
                <w:bCs/>
                <w:sz w:val="24"/>
                <w:szCs w:val="24"/>
              </w:rPr>
            </w:pPr>
            <w:r w:rsidRPr="00DD31C4">
              <w:rPr>
                <w:b/>
                <w:bCs/>
                <w:sz w:val="24"/>
                <w:szCs w:val="24"/>
              </w:rPr>
              <w:t>18.01.08*</w:t>
            </w:r>
          </w:p>
        </w:tc>
        <w:tc>
          <w:tcPr>
            <w:tcW w:w="1842" w:type="dxa"/>
          </w:tcPr>
          <w:p w:rsidR="00DD31C4" w:rsidRPr="00DD31C4" w:rsidRDefault="00DD31C4" w:rsidP="00572340">
            <w:pPr>
              <w:jc w:val="center"/>
              <w:rPr>
                <w:sz w:val="24"/>
                <w:szCs w:val="24"/>
              </w:rPr>
            </w:pPr>
            <w:r w:rsidRPr="00DD31C4">
              <w:rPr>
                <w:b/>
                <w:bCs/>
                <w:spacing w:val="-1"/>
                <w:sz w:val="24"/>
                <w:szCs w:val="24"/>
              </w:rPr>
              <w:t>1,70</w:t>
            </w:r>
          </w:p>
        </w:tc>
        <w:tc>
          <w:tcPr>
            <w:tcW w:w="1701" w:type="dxa"/>
          </w:tcPr>
          <w:p w:rsidR="00DD31C4" w:rsidRPr="00DD31C4" w:rsidRDefault="00DD31C4" w:rsidP="00572340">
            <w:pPr>
              <w:jc w:val="center"/>
              <w:rPr>
                <w:b/>
                <w:bCs/>
                <w:spacing w:val="-1"/>
                <w:sz w:val="24"/>
                <w:szCs w:val="24"/>
              </w:rPr>
            </w:pPr>
          </w:p>
        </w:tc>
        <w:tc>
          <w:tcPr>
            <w:tcW w:w="1985" w:type="dxa"/>
          </w:tcPr>
          <w:p w:rsidR="00DD31C4" w:rsidRPr="00DD31C4" w:rsidRDefault="00DD31C4" w:rsidP="00572340">
            <w:pPr>
              <w:jc w:val="center"/>
              <w:rPr>
                <w:b/>
                <w:bCs/>
                <w:spacing w:val="-1"/>
                <w:sz w:val="24"/>
                <w:szCs w:val="24"/>
              </w:rPr>
            </w:pPr>
          </w:p>
        </w:tc>
        <w:tc>
          <w:tcPr>
            <w:tcW w:w="2410" w:type="dxa"/>
          </w:tcPr>
          <w:p w:rsidR="00DD31C4" w:rsidRPr="00DD31C4" w:rsidRDefault="00DD31C4" w:rsidP="00572340">
            <w:pPr>
              <w:jc w:val="center"/>
              <w:rPr>
                <w:b/>
                <w:bCs/>
                <w:spacing w:val="-1"/>
                <w:sz w:val="24"/>
                <w:szCs w:val="24"/>
              </w:rPr>
            </w:pPr>
          </w:p>
        </w:tc>
      </w:tr>
      <w:tr w:rsidR="00DD31C4" w:rsidRPr="00DD31C4" w:rsidTr="00DD31C4">
        <w:tc>
          <w:tcPr>
            <w:tcW w:w="1555" w:type="dxa"/>
          </w:tcPr>
          <w:p w:rsidR="00DD31C4" w:rsidRPr="00DD31C4" w:rsidRDefault="00DD31C4" w:rsidP="00572340">
            <w:pPr>
              <w:kinsoku w:val="0"/>
              <w:overflowPunct w:val="0"/>
              <w:autoSpaceDE/>
              <w:autoSpaceDN/>
              <w:adjustRightInd/>
              <w:spacing w:before="128" w:line="275" w:lineRule="exact"/>
              <w:ind w:right="-17"/>
              <w:jc w:val="center"/>
              <w:textAlignment w:val="baseline"/>
              <w:rPr>
                <w:b/>
                <w:bCs/>
                <w:sz w:val="24"/>
                <w:szCs w:val="24"/>
              </w:rPr>
            </w:pPr>
            <w:r w:rsidRPr="00DD31C4">
              <w:rPr>
                <w:b/>
                <w:bCs/>
                <w:sz w:val="24"/>
                <w:szCs w:val="24"/>
              </w:rPr>
              <w:t>18.01.06*</w:t>
            </w:r>
          </w:p>
        </w:tc>
        <w:tc>
          <w:tcPr>
            <w:tcW w:w="1842" w:type="dxa"/>
          </w:tcPr>
          <w:p w:rsidR="00DD31C4" w:rsidRPr="00DD31C4" w:rsidRDefault="00DD31C4" w:rsidP="005036B3">
            <w:pPr>
              <w:kinsoku w:val="0"/>
              <w:overflowPunct w:val="0"/>
              <w:autoSpaceDE/>
              <w:autoSpaceDN/>
              <w:adjustRightInd/>
              <w:spacing w:before="128" w:line="275" w:lineRule="exact"/>
              <w:ind w:right="144"/>
              <w:jc w:val="center"/>
              <w:textAlignment w:val="baseline"/>
              <w:rPr>
                <w:b/>
                <w:bCs/>
                <w:spacing w:val="-1"/>
                <w:sz w:val="24"/>
                <w:szCs w:val="24"/>
              </w:rPr>
            </w:pPr>
            <w:r w:rsidRPr="00DD31C4">
              <w:rPr>
                <w:b/>
                <w:bCs/>
                <w:spacing w:val="-1"/>
                <w:sz w:val="24"/>
                <w:szCs w:val="24"/>
              </w:rPr>
              <w:t xml:space="preserve">  1,6</w:t>
            </w:r>
            <w:r w:rsidR="005036B3">
              <w:rPr>
                <w:b/>
                <w:bCs/>
                <w:spacing w:val="-1"/>
                <w:sz w:val="24"/>
                <w:szCs w:val="24"/>
              </w:rPr>
              <w:t>0</w:t>
            </w:r>
          </w:p>
        </w:tc>
        <w:tc>
          <w:tcPr>
            <w:tcW w:w="1701" w:type="dxa"/>
          </w:tcPr>
          <w:p w:rsidR="00DD31C4" w:rsidRPr="00DD31C4" w:rsidRDefault="00DD31C4" w:rsidP="00572340">
            <w:pPr>
              <w:kinsoku w:val="0"/>
              <w:overflowPunct w:val="0"/>
              <w:autoSpaceDE/>
              <w:autoSpaceDN/>
              <w:adjustRightInd/>
              <w:spacing w:before="128" w:line="275" w:lineRule="exact"/>
              <w:ind w:right="144"/>
              <w:jc w:val="center"/>
              <w:textAlignment w:val="baseline"/>
              <w:rPr>
                <w:b/>
                <w:bCs/>
                <w:spacing w:val="-1"/>
                <w:sz w:val="24"/>
                <w:szCs w:val="24"/>
              </w:rPr>
            </w:pPr>
          </w:p>
        </w:tc>
        <w:tc>
          <w:tcPr>
            <w:tcW w:w="1985" w:type="dxa"/>
          </w:tcPr>
          <w:p w:rsidR="00DD31C4" w:rsidRPr="00DD31C4" w:rsidRDefault="00DD31C4" w:rsidP="00572340">
            <w:pPr>
              <w:kinsoku w:val="0"/>
              <w:overflowPunct w:val="0"/>
              <w:autoSpaceDE/>
              <w:autoSpaceDN/>
              <w:adjustRightInd/>
              <w:spacing w:before="128" w:line="275" w:lineRule="exact"/>
              <w:ind w:right="144"/>
              <w:jc w:val="center"/>
              <w:textAlignment w:val="baseline"/>
              <w:rPr>
                <w:b/>
                <w:bCs/>
                <w:spacing w:val="-1"/>
                <w:sz w:val="24"/>
                <w:szCs w:val="24"/>
              </w:rPr>
            </w:pPr>
          </w:p>
        </w:tc>
        <w:tc>
          <w:tcPr>
            <w:tcW w:w="2410" w:type="dxa"/>
          </w:tcPr>
          <w:p w:rsidR="00DD31C4" w:rsidRPr="00DD31C4" w:rsidRDefault="00DD31C4" w:rsidP="00572340">
            <w:pPr>
              <w:kinsoku w:val="0"/>
              <w:overflowPunct w:val="0"/>
              <w:autoSpaceDE/>
              <w:autoSpaceDN/>
              <w:adjustRightInd/>
              <w:spacing w:before="128" w:line="275" w:lineRule="exact"/>
              <w:ind w:right="144"/>
              <w:jc w:val="center"/>
              <w:textAlignment w:val="baseline"/>
              <w:rPr>
                <w:b/>
                <w:bCs/>
                <w:spacing w:val="-1"/>
                <w:sz w:val="24"/>
                <w:szCs w:val="24"/>
              </w:rPr>
            </w:pPr>
          </w:p>
        </w:tc>
      </w:tr>
      <w:tr w:rsidR="00DD31C4" w:rsidRPr="00DD31C4" w:rsidTr="00DD31C4">
        <w:tc>
          <w:tcPr>
            <w:tcW w:w="1555" w:type="dxa"/>
          </w:tcPr>
          <w:p w:rsidR="00DD31C4" w:rsidRPr="00DD31C4" w:rsidRDefault="00DD31C4" w:rsidP="00572340">
            <w:pPr>
              <w:kinsoku w:val="0"/>
              <w:overflowPunct w:val="0"/>
              <w:autoSpaceDE/>
              <w:autoSpaceDN/>
              <w:adjustRightInd/>
              <w:spacing w:before="128" w:line="275" w:lineRule="exact"/>
              <w:ind w:right="-17"/>
              <w:jc w:val="center"/>
              <w:textAlignment w:val="baseline"/>
              <w:rPr>
                <w:b/>
                <w:bCs/>
                <w:sz w:val="24"/>
                <w:szCs w:val="24"/>
              </w:rPr>
            </w:pPr>
            <w:r w:rsidRPr="00DD31C4">
              <w:rPr>
                <w:b/>
                <w:bCs/>
                <w:sz w:val="24"/>
                <w:szCs w:val="24"/>
              </w:rPr>
              <w:t>08.03.17*</w:t>
            </w:r>
          </w:p>
        </w:tc>
        <w:tc>
          <w:tcPr>
            <w:tcW w:w="1842" w:type="dxa"/>
          </w:tcPr>
          <w:p w:rsidR="00DD31C4" w:rsidRPr="00DD31C4" w:rsidRDefault="00DD31C4" w:rsidP="005036B3">
            <w:pPr>
              <w:kinsoku w:val="0"/>
              <w:overflowPunct w:val="0"/>
              <w:autoSpaceDE/>
              <w:autoSpaceDN/>
              <w:adjustRightInd/>
              <w:spacing w:before="128" w:line="275" w:lineRule="exact"/>
              <w:ind w:right="144"/>
              <w:jc w:val="center"/>
              <w:textAlignment w:val="baseline"/>
              <w:rPr>
                <w:b/>
                <w:bCs/>
                <w:spacing w:val="-1"/>
                <w:sz w:val="24"/>
                <w:szCs w:val="24"/>
              </w:rPr>
            </w:pPr>
            <w:r w:rsidRPr="00DD31C4">
              <w:rPr>
                <w:b/>
                <w:bCs/>
                <w:spacing w:val="-1"/>
                <w:sz w:val="24"/>
                <w:szCs w:val="24"/>
              </w:rPr>
              <w:t xml:space="preserve">  1,3</w:t>
            </w:r>
            <w:r w:rsidR="005036B3">
              <w:rPr>
                <w:b/>
                <w:bCs/>
                <w:spacing w:val="-1"/>
                <w:sz w:val="24"/>
                <w:szCs w:val="24"/>
              </w:rPr>
              <w:t>0</w:t>
            </w:r>
          </w:p>
        </w:tc>
        <w:tc>
          <w:tcPr>
            <w:tcW w:w="1701" w:type="dxa"/>
          </w:tcPr>
          <w:p w:rsidR="00DD31C4" w:rsidRPr="00DD31C4" w:rsidRDefault="00DD31C4" w:rsidP="00572340">
            <w:pPr>
              <w:kinsoku w:val="0"/>
              <w:overflowPunct w:val="0"/>
              <w:autoSpaceDE/>
              <w:autoSpaceDN/>
              <w:adjustRightInd/>
              <w:spacing w:before="128" w:line="275" w:lineRule="exact"/>
              <w:ind w:right="144"/>
              <w:jc w:val="center"/>
              <w:textAlignment w:val="baseline"/>
              <w:rPr>
                <w:b/>
                <w:bCs/>
                <w:spacing w:val="-1"/>
                <w:sz w:val="24"/>
                <w:szCs w:val="24"/>
              </w:rPr>
            </w:pPr>
          </w:p>
        </w:tc>
        <w:tc>
          <w:tcPr>
            <w:tcW w:w="1985" w:type="dxa"/>
          </w:tcPr>
          <w:p w:rsidR="00DD31C4" w:rsidRPr="00DD31C4" w:rsidRDefault="00DD31C4" w:rsidP="00572340">
            <w:pPr>
              <w:kinsoku w:val="0"/>
              <w:overflowPunct w:val="0"/>
              <w:autoSpaceDE/>
              <w:autoSpaceDN/>
              <w:adjustRightInd/>
              <w:spacing w:before="128" w:line="275" w:lineRule="exact"/>
              <w:ind w:right="144"/>
              <w:jc w:val="center"/>
              <w:textAlignment w:val="baseline"/>
              <w:rPr>
                <w:b/>
                <w:bCs/>
                <w:spacing w:val="-1"/>
                <w:sz w:val="24"/>
                <w:szCs w:val="24"/>
              </w:rPr>
            </w:pPr>
          </w:p>
        </w:tc>
        <w:tc>
          <w:tcPr>
            <w:tcW w:w="2410" w:type="dxa"/>
          </w:tcPr>
          <w:p w:rsidR="00DD31C4" w:rsidRPr="00DD31C4" w:rsidRDefault="00DD31C4" w:rsidP="00572340">
            <w:pPr>
              <w:kinsoku w:val="0"/>
              <w:overflowPunct w:val="0"/>
              <w:autoSpaceDE/>
              <w:autoSpaceDN/>
              <w:adjustRightInd/>
              <w:spacing w:before="128" w:line="275" w:lineRule="exact"/>
              <w:ind w:right="144"/>
              <w:jc w:val="center"/>
              <w:textAlignment w:val="baseline"/>
              <w:rPr>
                <w:b/>
                <w:bCs/>
                <w:spacing w:val="-1"/>
                <w:sz w:val="24"/>
                <w:szCs w:val="24"/>
              </w:rPr>
            </w:pPr>
          </w:p>
        </w:tc>
      </w:tr>
      <w:tr w:rsidR="00DD31C4" w:rsidRPr="00DD31C4" w:rsidTr="00DD31C4">
        <w:tc>
          <w:tcPr>
            <w:tcW w:w="1555" w:type="dxa"/>
          </w:tcPr>
          <w:p w:rsidR="00DD31C4" w:rsidRPr="00DD31C4" w:rsidRDefault="00DD31C4" w:rsidP="00572340">
            <w:pPr>
              <w:kinsoku w:val="0"/>
              <w:overflowPunct w:val="0"/>
              <w:autoSpaceDE/>
              <w:autoSpaceDN/>
              <w:adjustRightInd/>
              <w:spacing w:before="128" w:line="275" w:lineRule="exact"/>
              <w:ind w:right="-17"/>
              <w:jc w:val="center"/>
              <w:textAlignment w:val="baseline"/>
              <w:rPr>
                <w:b/>
                <w:bCs/>
                <w:sz w:val="24"/>
                <w:szCs w:val="24"/>
              </w:rPr>
            </w:pPr>
            <w:r w:rsidRPr="00DD31C4">
              <w:rPr>
                <w:b/>
                <w:bCs/>
                <w:sz w:val="24"/>
                <w:szCs w:val="24"/>
              </w:rPr>
              <w:t>08.03.18</w:t>
            </w:r>
          </w:p>
        </w:tc>
        <w:tc>
          <w:tcPr>
            <w:tcW w:w="1842" w:type="dxa"/>
          </w:tcPr>
          <w:p w:rsidR="00DD31C4" w:rsidRPr="00DD31C4" w:rsidRDefault="005036B3" w:rsidP="00572340">
            <w:pPr>
              <w:kinsoku w:val="0"/>
              <w:overflowPunct w:val="0"/>
              <w:autoSpaceDE/>
              <w:autoSpaceDN/>
              <w:adjustRightInd/>
              <w:spacing w:before="128" w:line="275" w:lineRule="exact"/>
              <w:ind w:right="144"/>
              <w:jc w:val="center"/>
              <w:textAlignment w:val="baseline"/>
              <w:rPr>
                <w:b/>
                <w:bCs/>
                <w:spacing w:val="-1"/>
                <w:sz w:val="24"/>
                <w:szCs w:val="24"/>
              </w:rPr>
            </w:pPr>
            <w:r>
              <w:rPr>
                <w:b/>
                <w:bCs/>
                <w:spacing w:val="-1"/>
                <w:sz w:val="24"/>
                <w:szCs w:val="24"/>
              </w:rPr>
              <w:t xml:space="preserve">  1,20</w:t>
            </w:r>
          </w:p>
        </w:tc>
        <w:tc>
          <w:tcPr>
            <w:tcW w:w="1701" w:type="dxa"/>
          </w:tcPr>
          <w:p w:rsidR="00DD31C4" w:rsidRPr="00DD31C4" w:rsidRDefault="00DD31C4" w:rsidP="00572340">
            <w:pPr>
              <w:kinsoku w:val="0"/>
              <w:overflowPunct w:val="0"/>
              <w:autoSpaceDE/>
              <w:autoSpaceDN/>
              <w:adjustRightInd/>
              <w:spacing w:before="128" w:line="275" w:lineRule="exact"/>
              <w:ind w:right="144"/>
              <w:jc w:val="center"/>
              <w:textAlignment w:val="baseline"/>
              <w:rPr>
                <w:b/>
                <w:bCs/>
                <w:spacing w:val="-1"/>
                <w:sz w:val="24"/>
                <w:szCs w:val="24"/>
              </w:rPr>
            </w:pPr>
          </w:p>
        </w:tc>
        <w:tc>
          <w:tcPr>
            <w:tcW w:w="1985" w:type="dxa"/>
          </w:tcPr>
          <w:p w:rsidR="00DD31C4" w:rsidRPr="00DD31C4" w:rsidRDefault="00DD31C4" w:rsidP="00572340">
            <w:pPr>
              <w:kinsoku w:val="0"/>
              <w:overflowPunct w:val="0"/>
              <w:autoSpaceDE/>
              <w:autoSpaceDN/>
              <w:adjustRightInd/>
              <w:spacing w:before="128" w:line="275" w:lineRule="exact"/>
              <w:ind w:right="144"/>
              <w:jc w:val="center"/>
              <w:textAlignment w:val="baseline"/>
              <w:rPr>
                <w:b/>
                <w:bCs/>
                <w:spacing w:val="-1"/>
                <w:sz w:val="24"/>
                <w:szCs w:val="24"/>
              </w:rPr>
            </w:pPr>
          </w:p>
        </w:tc>
        <w:tc>
          <w:tcPr>
            <w:tcW w:w="2410" w:type="dxa"/>
          </w:tcPr>
          <w:p w:rsidR="00DD31C4" w:rsidRPr="00DD31C4" w:rsidRDefault="00DD31C4" w:rsidP="00572340">
            <w:pPr>
              <w:kinsoku w:val="0"/>
              <w:overflowPunct w:val="0"/>
              <w:autoSpaceDE/>
              <w:autoSpaceDN/>
              <w:adjustRightInd/>
              <w:spacing w:before="128" w:line="275" w:lineRule="exact"/>
              <w:ind w:right="144"/>
              <w:jc w:val="center"/>
              <w:textAlignment w:val="baseline"/>
              <w:rPr>
                <w:b/>
                <w:bCs/>
                <w:spacing w:val="-1"/>
                <w:sz w:val="24"/>
                <w:szCs w:val="24"/>
              </w:rPr>
            </w:pPr>
          </w:p>
        </w:tc>
      </w:tr>
    </w:tbl>
    <w:p w:rsidR="00C375C9" w:rsidRDefault="007866C0" w:rsidP="0015367F">
      <w:pPr>
        <w:spacing w:line="360" w:lineRule="auto"/>
        <w:jc w:val="both"/>
        <w:rPr>
          <w:sz w:val="24"/>
        </w:rPr>
      </w:pPr>
      <w:r w:rsidRPr="00561DF3">
        <w:rPr>
          <w:noProof/>
        </w:rPr>
        <w:lastRenderedPageBreak/>
        <w:drawing>
          <wp:inline distT="0" distB="0" distL="0" distR="0" wp14:anchorId="5C582619" wp14:editId="3CBA7B87">
            <wp:extent cx="3039110" cy="1009650"/>
            <wp:effectExtent l="0" t="0" r="889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39110" cy="1009650"/>
                    </a:xfrm>
                    <a:prstGeom prst="rect">
                      <a:avLst/>
                    </a:prstGeom>
                    <a:noFill/>
                    <a:ln>
                      <a:noFill/>
                    </a:ln>
                  </pic:spPr>
                </pic:pic>
              </a:graphicData>
            </a:graphic>
          </wp:inline>
        </w:drawing>
      </w:r>
    </w:p>
    <w:p w:rsidR="005A6ECD" w:rsidRDefault="005A6ECD" w:rsidP="005A6ECD">
      <w:pPr>
        <w:kinsoku w:val="0"/>
        <w:overflowPunct w:val="0"/>
        <w:autoSpaceDE/>
        <w:autoSpaceDN/>
        <w:adjustRightInd/>
        <w:spacing w:before="147"/>
        <w:jc w:val="center"/>
        <w:textAlignment w:val="baseline"/>
        <w:rPr>
          <w:sz w:val="24"/>
          <w:szCs w:val="24"/>
        </w:rPr>
      </w:pPr>
      <w:proofErr w:type="gramStart"/>
      <w:r w:rsidRPr="0015367F">
        <w:rPr>
          <w:b/>
          <w:i/>
          <w:iCs/>
          <w:spacing w:val="3"/>
          <w:sz w:val="28"/>
          <w:szCs w:val="28"/>
        </w:rPr>
        <w:t>DICHIARA</w:t>
      </w:r>
      <w:r>
        <w:rPr>
          <w:b/>
          <w:i/>
          <w:iCs/>
          <w:spacing w:val="3"/>
          <w:sz w:val="28"/>
          <w:szCs w:val="28"/>
        </w:rPr>
        <w:t xml:space="preserve">  CHE</w:t>
      </w:r>
      <w:proofErr w:type="gramEnd"/>
      <w:r w:rsidRPr="005F1863">
        <w:rPr>
          <w:sz w:val="24"/>
          <w:szCs w:val="24"/>
        </w:rPr>
        <w:t xml:space="preserve"> </w:t>
      </w:r>
      <w:r>
        <w:rPr>
          <w:sz w:val="24"/>
          <w:szCs w:val="24"/>
        </w:rPr>
        <w:t xml:space="preserve"> </w:t>
      </w:r>
    </w:p>
    <w:p w:rsidR="005A6ECD" w:rsidRDefault="005A6ECD" w:rsidP="0015367F">
      <w:pPr>
        <w:spacing w:line="360" w:lineRule="auto"/>
        <w:jc w:val="both"/>
        <w:rPr>
          <w:sz w:val="24"/>
        </w:rPr>
      </w:pPr>
    </w:p>
    <w:p w:rsidR="005A6ECD" w:rsidRPr="005A6ECD" w:rsidRDefault="005A6ECD" w:rsidP="005A6ECD">
      <w:pPr>
        <w:pStyle w:val="Paragrafoelenco"/>
        <w:numPr>
          <w:ilvl w:val="0"/>
          <w:numId w:val="5"/>
        </w:numPr>
        <w:kinsoku w:val="0"/>
        <w:overflowPunct w:val="0"/>
        <w:spacing w:line="240" w:lineRule="auto"/>
        <w:ind w:right="144"/>
        <w:jc w:val="both"/>
        <w:textAlignment w:val="baseline"/>
        <w:rPr>
          <w:rFonts w:ascii="Times New Roman" w:hAnsi="Times New Roman" w:cs="Times New Roman"/>
          <w:bCs/>
          <w:sz w:val="24"/>
          <w:szCs w:val="24"/>
        </w:rPr>
      </w:pPr>
      <w:proofErr w:type="gramStart"/>
      <w:r w:rsidRPr="005A6ECD">
        <w:rPr>
          <w:rFonts w:ascii="Times New Roman" w:hAnsi="Times New Roman" w:cs="Times New Roman"/>
          <w:bCs/>
          <w:sz w:val="24"/>
          <w:szCs w:val="24"/>
        </w:rPr>
        <w:t>il</w:t>
      </w:r>
      <w:proofErr w:type="gramEnd"/>
      <w:r w:rsidRPr="005A6ECD">
        <w:rPr>
          <w:rFonts w:ascii="Times New Roman" w:hAnsi="Times New Roman" w:cs="Times New Roman"/>
          <w:bCs/>
          <w:sz w:val="24"/>
          <w:szCs w:val="24"/>
        </w:rPr>
        <w:t xml:space="preserve"> corrispettivo da liquidare deriverà dal prodotto di ciascun importo €/Kg. </w:t>
      </w:r>
      <w:proofErr w:type="gramStart"/>
      <w:r w:rsidRPr="005A6ECD">
        <w:rPr>
          <w:rFonts w:ascii="Times New Roman" w:hAnsi="Times New Roman" w:cs="Times New Roman"/>
          <w:bCs/>
          <w:sz w:val="24"/>
          <w:szCs w:val="24"/>
        </w:rPr>
        <w:t>al</w:t>
      </w:r>
      <w:proofErr w:type="gramEnd"/>
      <w:r w:rsidRPr="005A6ECD">
        <w:rPr>
          <w:rFonts w:ascii="Times New Roman" w:hAnsi="Times New Roman" w:cs="Times New Roman"/>
          <w:bCs/>
          <w:sz w:val="24"/>
          <w:szCs w:val="24"/>
        </w:rPr>
        <w:t xml:space="preserve"> netto della percentuale di ribasso offerta e la quantità di rifiuti prodotti mensilmente per singolo CER. </w:t>
      </w:r>
    </w:p>
    <w:p w:rsidR="005A6ECD" w:rsidRPr="005A6ECD" w:rsidRDefault="005A6ECD" w:rsidP="005A6ECD">
      <w:pPr>
        <w:pStyle w:val="Paragrafoelenco"/>
        <w:numPr>
          <w:ilvl w:val="0"/>
          <w:numId w:val="4"/>
        </w:numPr>
        <w:kinsoku w:val="0"/>
        <w:overflowPunct w:val="0"/>
        <w:spacing w:after="0" w:line="240" w:lineRule="auto"/>
        <w:ind w:right="144"/>
        <w:jc w:val="both"/>
        <w:textAlignment w:val="baseline"/>
        <w:rPr>
          <w:sz w:val="24"/>
        </w:rPr>
      </w:pPr>
      <w:proofErr w:type="gramStart"/>
      <w:r>
        <w:rPr>
          <w:rFonts w:ascii="Times New Roman" w:hAnsi="Times New Roman" w:cs="Times New Roman"/>
          <w:bCs/>
          <w:sz w:val="24"/>
          <w:szCs w:val="24"/>
        </w:rPr>
        <w:t xml:space="preserve">È </w:t>
      </w:r>
      <w:r w:rsidRPr="005A6ECD">
        <w:rPr>
          <w:rFonts w:ascii="Times New Roman" w:hAnsi="Times New Roman" w:cs="Times New Roman"/>
          <w:bCs/>
          <w:sz w:val="24"/>
          <w:szCs w:val="24"/>
        </w:rPr>
        <w:t xml:space="preserve"> facoltà</w:t>
      </w:r>
      <w:proofErr w:type="gramEnd"/>
      <w:r w:rsidRPr="005A6ECD">
        <w:rPr>
          <w:rFonts w:ascii="Times New Roman" w:hAnsi="Times New Roman" w:cs="Times New Roman"/>
          <w:bCs/>
          <w:sz w:val="24"/>
          <w:szCs w:val="24"/>
        </w:rPr>
        <w:t xml:space="preserve"> della Stazione Appaltante</w:t>
      </w:r>
      <w:r>
        <w:rPr>
          <w:rFonts w:ascii="Times New Roman" w:hAnsi="Times New Roman" w:cs="Times New Roman"/>
          <w:bCs/>
          <w:sz w:val="24"/>
          <w:szCs w:val="24"/>
        </w:rPr>
        <w:t>,</w:t>
      </w:r>
      <w:r w:rsidRPr="005A6ECD">
        <w:rPr>
          <w:rFonts w:ascii="Times New Roman" w:hAnsi="Times New Roman" w:cs="Times New Roman"/>
          <w:bCs/>
          <w:sz w:val="24"/>
          <w:szCs w:val="24"/>
        </w:rPr>
        <w:t xml:space="preserve"> </w:t>
      </w:r>
      <w:r w:rsidR="00283D91">
        <w:rPr>
          <w:rFonts w:ascii="Times New Roman" w:hAnsi="Times New Roman" w:cs="Times New Roman"/>
          <w:bCs/>
          <w:sz w:val="24"/>
          <w:szCs w:val="24"/>
        </w:rPr>
        <w:t xml:space="preserve">senza riserve ed eccezioni </w:t>
      </w:r>
      <w:r>
        <w:rPr>
          <w:rFonts w:ascii="Times New Roman" w:hAnsi="Times New Roman" w:cs="Times New Roman"/>
          <w:bCs/>
          <w:sz w:val="24"/>
          <w:szCs w:val="24"/>
        </w:rPr>
        <w:t>da parte del concorrente,</w:t>
      </w:r>
      <w:r w:rsidRPr="005A6ECD">
        <w:rPr>
          <w:rFonts w:ascii="Times New Roman" w:hAnsi="Times New Roman" w:cs="Times New Roman"/>
          <w:bCs/>
          <w:sz w:val="24"/>
          <w:szCs w:val="24"/>
        </w:rPr>
        <w:t xml:space="preserve"> prorogare la durata del contratto in corso di esecuzione per un periodo massimo di 10 (dieci) mesi ovvero per il tempo necessario alla conclusione delle procedure per l’individuazione del nuovo contraente ai sensi dell’art.106, comma 11 del </w:t>
      </w:r>
      <w:proofErr w:type="spellStart"/>
      <w:r w:rsidRPr="005A6ECD">
        <w:rPr>
          <w:rFonts w:ascii="Times New Roman" w:hAnsi="Times New Roman" w:cs="Times New Roman"/>
          <w:bCs/>
          <w:sz w:val="24"/>
          <w:szCs w:val="24"/>
        </w:rPr>
        <w:t>D.L.vo</w:t>
      </w:r>
      <w:proofErr w:type="spellEnd"/>
      <w:r w:rsidRPr="005A6ECD">
        <w:rPr>
          <w:rFonts w:ascii="Times New Roman" w:hAnsi="Times New Roman" w:cs="Times New Roman"/>
          <w:bCs/>
          <w:sz w:val="24"/>
          <w:szCs w:val="24"/>
        </w:rPr>
        <w:t xml:space="preserve"> n.59/2016 e </w:t>
      </w:r>
      <w:proofErr w:type="spellStart"/>
      <w:r w:rsidRPr="005A6ECD">
        <w:rPr>
          <w:rFonts w:ascii="Times New Roman" w:hAnsi="Times New Roman" w:cs="Times New Roman"/>
          <w:bCs/>
          <w:sz w:val="24"/>
          <w:szCs w:val="24"/>
        </w:rPr>
        <w:t>s.m.i.</w:t>
      </w:r>
      <w:proofErr w:type="spellEnd"/>
      <w:r w:rsidRPr="005A6ECD">
        <w:rPr>
          <w:rFonts w:ascii="Times New Roman" w:hAnsi="Times New Roman" w:cs="Times New Roman"/>
          <w:bCs/>
          <w:sz w:val="24"/>
          <w:szCs w:val="24"/>
        </w:rPr>
        <w:t>;</w:t>
      </w:r>
    </w:p>
    <w:p w:rsidR="00283D91" w:rsidRPr="000F0EF5" w:rsidRDefault="005A6ECD" w:rsidP="00283D91">
      <w:pPr>
        <w:pStyle w:val="Paragrafoelenco"/>
        <w:numPr>
          <w:ilvl w:val="0"/>
          <w:numId w:val="4"/>
        </w:numPr>
        <w:kinsoku w:val="0"/>
        <w:overflowPunct w:val="0"/>
        <w:spacing w:after="0" w:line="240" w:lineRule="auto"/>
        <w:ind w:right="144"/>
        <w:jc w:val="both"/>
        <w:textAlignment w:val="baseline"/>
        <w:rPr>
          <w:sz w:val="24"/>
          <w:szCs w:val="24"/>
        </w:rPr>
      </w:pPr>
      <w:r w:rsidRPr="00283D91">
        <w:rPr>
          <w:rFonts w:ascii="Times New Roman" w:hAnsi="Times New Roman" w:cs="Times New Roman"/>
          <w:bCs/>
          <w:sz w:val="24"/>
          <w:szCs w:val="24"/>
        </w:rPr>
        <w:t xml:space="preserve"> È facoltà della Stazione Appaltante, </w:t>
      </w:r>
      <w:r w:rsidR="00283D91">
        <w:rPr>
          <w:rFonts w:ascii="Times New Roman" w:hAnsi="Times New Roman" w:cs="Times New Roman"/>
          <w:bCs/>
          <w:sz w:val="24"/>
          <w:szCs w:val="24"/>
        </w:rPr>
        <w:t xml:space="preserve">senza riserve ed eccezioni </w:t>
      </w:r>
      <w:r w:rsidRPr="00283D91">
        <w:rPr>
          <w:rFonts w:ascii="Times New Roman" w:hAnsi="Times New Roman" w:cs="Times New Roman"/>
          <w:bCs/>
          <w:sz w:val="24"/>
          <w:szCs w:val="24"/>
        </w:rPr>
        <w:t xml:space="preserve">da parte del concorrente, applicare l’art.106 comma 12 del </w:t>
      </w:r>
      <w:proofErr w:type="spellStart"/>
      <w:r w:rsidRPr="00283D91">
        <w:rPr>
          <w:rFonts w:ascii="Times New Roman" w:hAnsi="Times New Roman" w:cs="Times New Roman"/>
          <w:bCs/>
          <w:sz w:val="24"/>
          <w:szCs w:val="24"/>
        </w:rPr>
        <w:t>D.L.vo</w:t>
      </w:r>
      <w:proofErr w:type="spellEnd"/>
      <w:r w:rsidRPr="00283D91">
        <w:rPr>
          <w:rFonts w:ascii="Times New Roman" w:hAnsi="Times New Roman" w:cs="Times New Roman"/>
          <w:bCs/>
          <w:sz w:val="24"/>
          <w:szCs w:val="24"/>
        </w:rPr>
        <w:t xml:space="preserve"> n.50/2016 e </w:t>
      </w:r>
      <w:proofErr w:type="spellStart"/>
      <w:r w:rsidRPr="00283D91">
        <w:rPr>
          <w:rFonts w:ascii="Times New Roman" w:hAnsi="Times New Roman" w:cs="Times New Roman"/>
          <w:bCs/>
          <w:sz w:val="24"/>
          <w:szCs w:val="24"/>
        </w:rPr>
        <w:t>s.m.i.</w:t>
      </w:r>
      <w:proofErr w:type="spellEnd"/>
      <w:r w:rsidRPr="00283D91">
        <w:rPr>
          <w:rFonts w:ascii="Times New Roman" w:hAnsi="Times New Roman" w:cs="Times New Roman"/>
          <w:bCs/>
          <w:sz w:val="24"/>
          <w:szCs w:val="24"/>
        </w:rPr>
        <w:t xml:space="preserve"> aumentando le prestazioni economiche contrattuali fino alla concorrenza del quinto d’obbligo</w:t>
      </w:r>
      <w:r w:rsidR="00283D91" w:rsidRPr="00283D91">
        <w:rPr>
          <w:rFonts w:ascii="Times New Roman" w:hAnsi="Times New Roman" w:cs="Times New Roman"/>
          <w:bCs/>
          <w:sz w:val="24"/>
          <w:szCs w:val="24"/>
        </w:rPr>
        <w:t>;</w:t>
      </w:r>
    </w:p>
    <w:p w:rsidR="000F0EF5" w:rsidRPr="0071331C" w:rsidRDefault="000F0EF5" w:rsidP="000F0EF5">
      <w:pPr>
        <w:pStyle w:val="Paragrafoelenco"/>
        <w:numPr>
          <w:ilvl w:val="0"/>
          <w:numId w:val="4"/>
        </w:numPr>
        <w:kinsoku w:val="0"/>
        <w:overflowPunct w:val="0"/>
        <w:spacing w:after="200" w:line="276" w:lineRule="exact"/>
        <w:ind w:right="144"/>
        <w:jc w:val="both"/>
        <w:textAlignment w:val="baseline"/>
        <w:rPr>
          <w:rFonts w:ascii="Times New Roman" w:hAnsi="Times New Roman"/>
          <w:bCs/>
          <w:sz w:val="24"/>
          <w:szCs w:val="24"/>
        </w:rPr>
      </w:pPr>
      <w:r w:rsidRPr="00283D91">
        <w:rPr>
          <w:rFonts w:ascii="Times New Roman" w:hAnsi="Times New Roman" w:cs="Times New Roman"/>
          <w:bCs/>
          <w:sz w:val="24"/>
          <w:szCs w:val="24"/>
        </w:rPr>
        <w:t xml:space="preserve">È facoltà della Stazione Appaltante, </w:t>
      </w:r>
      <w:r>
        <w:rPr>
          <w:rFonts w:ascii="Times New Roman" w:hAnsi="Times New Roman" w:cs="Times New Roman"/>
          <w:bCs/>
          <w:sz w:val="24"/>
          <w:szCs w:val="24"/>
        </w:rPr>
        <w:t xml:space="preserve">senza riserve ed eccezioni </w:t>
      </w:r>
      <w:r w:rsidRPr="00283D91">
        <w:rPr>
          <w:rFonts w:ascii="Times New Roman" w:hAnsi="Times New Roman" w:cs="Times New Roman"/>
          <w:bCs/>
          <w:sz w:val="24"/>
          <w:szCs w:val="24"/>
        </w:rPr>
        <w:t>da parte del concorrente</w:t>
      </w:r>
      <w:r>
        <w:rPr>
          <w:rFonts w:ascii="Times New Roman" w:hAnsi="Times New Roman" w:cs="Times New Roman"/>
          <w:bCs/>
          <w:sz w:val="24"/>
          <w:szCs w:val="24"/>
        </w:rPr>
        <w:t>,</w:t>
      </w:r>
      <w:r>
        <w:rPr>
          <w:rFonts w:ascii="Times New Roman" w:hAnsi="Times New Roman"/>
          <w:bCs/>
          <w:sz w:val="24"/>
          <w:szCs w:val="24"/>
        </w:rPr>
        <w:t xml:space="preserve"> risolvere il rapporto contrattuale qualora si aggiudicasse la procedura aperta indetta con deliberazione n.772 del 31/03/2022</w:t>
      </w:r>
      <w:r w:rsidRPr="00543400">
        <w:rPr>
          <w:rFonts w:ascii="Times New Roman" w:hAnsi="Times New Roman"/>
          <w:bCs/>
          <w:sz w:val="24"/>
          <w:szCs w:val="24"/>
        </w:rPr>
        <w:t xml:space="preserve"> </w:t>
      </w:r>
      <w:r>
        <w:rPr>
          <w:rFonts w:ascii="Times New Roman" w:hAnsi="Times New Roman"/>
          <w:bCs/>
          <w:sz w:val="24"/>
          <w:szCs w:val="24"/>
        </w:rPr>
        <w:t>prima della scadenza prevista per il presente appalto</w:t>
      </w:r>
    </w:p>
    <w:p w:rsidR="00C375C9" w:rsidRPr="00283D91" w:rsidRDefault="00C375C9" w:rsidP="00283D91">
      <w:pPr>
        <w:kinsoku w:val="0"/>
        <w:overflowPunct w:val="0"/>
        <w:ind w:right="144"/>
        <w:jc w:val="both"/>
        <w:textAlignment w:val="baseline"/>
        <w:rPr>
          <w:sz w:val="24"/>
        </w:rPr>
      </w:pPr>
    </w:p>
    <w:p w:rsidR="00594D12" w:rsidRDefault="00594D12" w:rsidP="007866C0">
      <w:pPr>
        <w:jc w:val="both"/>
        <w:rPr>
          <w:iCs/>
          <w:spacing w:val="3"/>
          <w:sz w:val="24"/>
          <w:szCs w:val="24"/>
        </w:rPr>
      </w:pPr>
    </w:p>
    <w:p w:rsidR="00F87A6D" w:rsidRPr="00F87A6D" w:rsidRDefault="00F87A6D" w:rsidP="007866C0">
      <w:pPr>
        <w:jc w:val="both"/>
        <w:rPr>
          <w:b/>
          <w:iCs/>
          <w:spacing w:val="3"/>
          <w:sz w:val="24"/>
          <w:szCs w:val="24"/>
        </w:rPr>
      </w:pPr>
      <w:r w:rsidRPr="00F87A6D">
        <w:rPr>
          <w:b/>
          <w:iCs/>
          <w:spacing w:val="3"/>
          <w:sz w:val="24"/>
          <w:szCs w:val="24"/>
        </w:rPr>
        <w:t xml:space="preserve">La presente offerta è stata </w:t>
      </w:r>
      <w:r>
        <w:rPr>
          <w:b/>
          <w:iCs/>
          <w:spacing w:val="3"/>
          <w:sz w:val="24"/>
          <w:szCs w:val="24"/>
        </w:rPr>
        <w:t xml:space="preserve">                                                        Il sottoscrittore</w:t>
      </w:r>
    </w:p>
    <w:p w:rsidR="00261AD0" w:rsidRDefault="00F87A6D" w:rsidP="007866C0">
      <w:pPr>
        <w:jc w:val="both"/>
        <w:rPr>
          <w:b/>
          <w:iCs/>
          <w:spacing w:val="3"/>
          <w:sz w:val="24"/>
          <w:szCs w:val="24"/>
        </w:rPr>
      </w:pPr>
      <w:proofErr w:type="gramStart"/>
      <w:r w:rsidRPr="00F87A6D">
        <w:rPr>
          <w:b/>
          <w:iCs/>
          <w:spacing w:val="3"/>
          <w:sz w:val="24"/>
          <w:szCs w:val="24"/>
        </w:rPr>
        <w:t>sottoscritta</w:t>
      </w:r>
      <w:proofErr w:type="gramEnd"/>
      <w:r w:rsidRPr="00F87A6D">
        <w:rPr>
          <w:b/>
          <w:iCs/>
          <w:spacing w:val="3"/>
          <w:sz w:val="24"/>
          <w:szCs w:val="24"/>
        </w:rPr>
        <w:t xml:space="preserve"> in data ______________</w:t>
      </w:r>
      <w:r>
        <w:rPr>
          <w:b/>
          <w:iCs/>
          <w:spacing w:val="3"/>
          <w:sz w:val="24"/>
          <w:szCs w:val="24"/>
        </w:rPr>
        <w:t xml:space="preserve">                        </w:t>
      </w:r>
      <w:r w:rsidRPr="0078782C">
        <w:rPr>
          <w:b/>
          <w:i/>
          <w:iCs/>
          <w:spacing w:val="3"/>
          <w:sz w:val="24"/>
          <w:szCs w:val="24"/>
        </w:rPr>
        <w:t>(indicare titolo e generalità del sottoscrittore)</w:t>
      </w:r>
    </w:p>
    <w:p w:rsidR="00F87A6D" w:rsidRDefault="00F87A6D" w:rsidP="007866C0">
      <w:pPr>
        <w:jc w:val="both"/>
        <w:rPr>
          <w:b/>
          <w:iCs/>
          <w:spacing w:val="3"/>
          <w:sz w:val="24"/>
          <w:szCs w:val="24"/>
        </w:rPr>
      </w:pPr>
      <w:r>
        <w:rPr>
          <w:b/>
          <w:iCs/>
          <w:spacing w:val="3"/>
          <w:sz w:val="24"/>
          <w:szCs w:val="24"/>
        </w:rPr>
        <w:t xml:space="preserve">                                                                                </w:t>
      </w:r>
    </w:p>
    <w:p w:rsidR="00F87A6D" w:rsidRPr="00F87A6D" w:rsidRDefault="00F87A6D" w:rsidP="007866C0">
      <w:pPr>
        <w:jc w:val="both"/>
        <w:rPr>
          <w:b/>
          <w:iCs/>
          <w:spacing w:val="3"/>
          <w:sz w:val="24"/>
          <w:szCs w:val="24"/>
        </w:rPr>
      </w:pPr>
      <w:r>
        <w:rPr>
          <w:b/>
          <w:iCs/>
          <w:spacing w:val="3"/>
          <w:sz w:val="24"/>
          <w:szCs w:val="24"/>
        </w:rPr>
        <w:t xml:space="preserve">                                                                                ___________________________________</w:t>
      </w:r>
    </w:p>
    <w:p w:rsidR="00261AD0" w:rsidRDefault="00F87A6D" w:rsidP="007866C0">
      <w:pPr>
        <w:jc w:val="both"/>
        <w:rPr>
          <w:iCs/>
          <w:spacing w:val="3"/>
          <w:sz w:val="24"/>
          <w:szCs w:val="24"/>
        </w:rPr>
      </w:pPr>
      <w:r>
        <w:rPr>
          <w:b/>
          <w:i/>
          <w:iCs/>
          <w:spacing w:val="3"/>
          <w:sz w:val="24"/>
          <w:szCs w:val="24"/>
        </w:rPr>
        <w:t xml:space="preserve">                                                                                              </w:t>
      </w:r>
      <w:r w:rsidRPr="00F87A6D">
        <w:rPr>
          <w:b/>
          <w:i/>
          <w:iCs/>
          <w:spacing w:val="3"/>
          <w:sz w:val="24"/>
          <w:szCs w:val="24"/>
        </w:rPr>
        <w:t>(</w:t>
      </w:r>
      <w:proofErr w:type="gramStart"/>
      <w:r w:rsidRPr="00F87A6D">
        <w:rPr>
          <w:b/>
          <w:i/>
          <w:iCs/>
          <w:spacing w:val="3"/>
          <w:sz w:val="24"/>
          <w:szCs w:val="24"/>
        </w:rPr>
        <w:t>firma</w:t>
      </w:r>
      <w:proofErr w:type="gramEnd"/>
      <w:r w:rsidRPr="00F87A6D">
        <w:rPr>
          <w:b/>
          <w:i/>
          <w:iCs/>
          <w:spacing w:val="3"/>
          <w:sz w:val="24"/>
          <w:szCs w:val="24"/>
        </w:rPr>
        <w:t xml:space="preserve"> olografa e digitale)</w:t>
      </w:r>
    </w:p>
    <w:sectPr w:rsidR="00261AD0" w:rsidSect="007866C0">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235D6"/>
    <w:multiLevelType w:val="hybridMultilevel"/>
    <w:tmpl w:val="315043D2"/>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E5A4DBB"/>
    <w:multiLevelType w:val="hybridMultilevel"/>
    <w:tmpl w:val="64BC0E7C"/>
    <w:lvl w:ilvl="0" w:tplc="11F66080">
      <w:start w:val="1"/>
      <w:numFmt w:val="decimal"/>
      <w:lvlText w:val="%1."/>
      <w:lvlJc w:val="left"/>
      <w:pPr>
        <w:ind w:left="360" w:hanging="360"/>
      </w:pPr>
      <w:rPr>
        <w:rFonts w:hint="default"/>
        <w:b/>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EDF5FEF"/>
    <w:multiLevelType w:val="multilevel"/>
    <w:tmpl w:val="28A825F4"/>
    <w:lvl w:ilvl="0">
      <w:start w:val="1"/>
      <w:numFmt w:val="bullet"/>
      <w:lvlText w:val=""/>
      <w:lvlJc w:val="left"/>
      <w:pPr>
        <w:ind w:left="720" w:hanging="360"/>
      </w:pPr>
      <w:rPr>
        <w:rFonts w:ascii="Wingdings" w:hAnsi="Wingdings"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316815"/>
    <w:multiLevelType w:val="hybridMultilevel"/>
    <w:tmpl w:val="622A3CC6"/>
    <w:lvl w:ilvl="0" w:tplc="E2F43464">
      <w:start w:val="1"/>
      <w:numFmt w:val="decimal"/>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AA93C1A"/>
    <w:multiLevelType w:val="hybridMultilevel"/>
    <w:tmpl w:val="ED9AE97C"/>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7F"/>
    <w:rsid w:val="00074E13"/>
    <w:rsid w:val="000D2899"/>
    <w:rsid w:val="000F0EF5"/>
    <w:rsid w:val="001041C8"/>
    <w:rsid w:val="00146C9E"/>
    <w:rsid w:val="0015367F"/>
    <w:rsid w:val="001758C8"/>
    <w:rsid w:val="00261AD0"/>
    <w:rsid w:val="00283D91"/>
    <w:rsid w:val="00356239"/>
    <w:rsid w:val="0043279C"/>
    <w:rsid w:val="00495FFF"/>
    <w:rsid w:val="004A7673"/>
    <w:rsid w:val="005036B3"/>
    <w:rsid w:val="005179B4"/>
    <w:rsid w:val="00531F4B"/>
    <w:rsid w:val="00594D12"/>
    <w:rsid w:val="005A6ECD"/>
    <w:rsid w:val="005F1863"/>
    <w:rsid w:val="00603EFF"/>
    <w:rsid w:val="007119DD"/>
    <w:rsid w:val="00775154"/>
    <w:rsid w:val="0077763F"/>
    <w:rsid w:val="007866C0"/>
    <w:rsid w:val="007868C7"/>
    <w:rsid w:val="0078782C"/>
    <w:rsid w:val="007F21B3"/>
    <w:rsid w:val="008D2A7B"/>
    <w:rsid w:val="00903D36"/>
    <w:rsid w:val="009C1147"/>
    <w:rsid w:val="009E559D"/>
    <w:rsid w:val="00AA3CFF"/>
    <w:rsid w:val="00B31C5E"/>
    <w:rsid w:val="00B70D27"/>
    <w:rsid w:val="00C270AB"/>
    <w:rsid w:val="00C375C9"/>
    <w:rsid w:val="00CB2DDB"/>
    <w:rsid w:val="00CC2E3B"/>
    <w:rsid w:val="00DB32FE"/>
    <w:rsid w:val="00DD31C4"/>
    <w:rsid w:val="00E239ED"/>
    <w:rsid w:val="00F750ED"/>
    <w:rsid w:val="00F87A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03BEE-DBC6-4B52-9B6E-D40E90DB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5367F"/>
    <w:pPr>
      <w:widowControl w:val="0"/>
      <w:autoSpaceDE w:val="0"/>
      <w:autoSpaceDN w:val="0"/>
      <w:adjustRightInd w:val="0"/>
      <w:spacing w:after="0" w:line="240" w:lineRule="auto"/>
    </w:pPr>
    <w:rPr>
      <w:rFonts w:ascii="Times New Roman" w:eastAsiaTheme="minorEastAsia"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5367F"/>
    <w:pPr>
      <w:widowControl/>
      <w:autoSpaceDE/>
      <w:autoSpaceDN/>
      <w:adjustRightInd/>
      <w:spacing w:after="160" w:line="252" w:lineRule="auto"/>
      <w:ind w:left="720"/>
      <w:contextualSpacing/>
    </w:pPr>
    <w:rPr>
      <w:rFonts w:ascii="Calibri" w:eastAsia="Calibri" w:hAnsi="Calibri" w:cs="Calibri"/>
      <w:sz w:val="22"/>
      <w:szCs w:val="22"/>
      <w:lang w:eastAsia="en-US"/>
    </w:rPr>
  </w:style>
  <w:style w:type="table" w:styleId="Grigliatabella">
    <w:name w:val="Table Grid"/>
    <w:basedOn w:val="Tabellanormale"/>
    <w:uiPriority w:val="39"/>
    <w:rsid w:val="008D2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61AD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61AD0"/>
    <w:rPr>
      <w:rFonts w:ascii="Segoe UI" w:eastAsiaTheme="minorEastAsia"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980058">
      <w:bodyDiv w:val="1"/>
      <w:marLeft w:val="0"/>
      <w:marRight w:val="0"/>
      <w:marTop w:val="0"/>
      <w:marBottom w:val="0"/>
      <w:divBdr>
        <w:top w:val="none" w:sz="0" w:space="0" w:color="auto"/>
        <w:left w:val="none" w:sz="0" w:space="0" w:color="auto"/>
        <w:bottom w:val="none" w:sz="0" w:space="0" w:color="auto"/>
        <w:right w:val="none" w:sz="0" w:space="0" w:color="auto"/>
      </w:divBdr>
    </w:div>
    <w:div w:id="698968898">
      <w:bodyDiv w:val="1"/>
      <w:marLeft w:val="0"/>
      <w:marRight w:val="0"/>
      <w:marTop w:val="0"/>
      <w:marBottom w:val="0"/>
      <w:divBdr>
        <w:top w:val="none" w:sz="0" w:space="0" w:color="auto"/>
        <w:left w:val="none" w:sz="0" w:space="0" w:color="auto"/>
        <w:bottom w:val="none" w:sz="0" w:space="0" w:color="auto"/>
        <w:right w:val="none" w:sz="0" w:space="0" w:color="auto"/>
      </w:divBdr>
    </w:div>
    <w:div w:id="726534488">
      <w:bodyDiv w:val="1"/>
      <w:marLeft w:val="0"/>
      <w:marRight w:val="0"/>
      <w:marTop w:val="0"/>
      <w:marBottom w:val="0"/>
      <w:divBdr>
        <w:top w:val="none" w:sz="0" w:space="0" w:color="auto"/>
        <w:left w:val="none" w:sz="0" w:space="0" w:color="auto"/>
        <w:bottom w:val="none" w:sz="0" w:space="0" w:color="auto"/>
        <w:right w:val="none" w:sz="0" w:space="0" w:color="auto"/>
      </w:divBdr>
    </w:div>
    <w:div w:id="110608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3F097-1F76-481D-AD40-036306B11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1112</Words>
  <Characters>6344</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Lo Giudice</dc:creator>
  <cp:keywords/>
  <dc:description/>
  <cp:lastModifiedBy>Gerardo Lo Giudice</cp:lastModifiedBy>
  <cp:revision>15</cp:revision>
  <cp:lastPrinted>2022-03-25T16:12:00Z</cp:lastPrinted>
  <dcterms:created xsi:type="dcterms:W3CDTF">2022-03-25T16:46:00Z</dcterms:created>
  <dcterms:modified xsi:type="dcterms:W3CDTF">2022-04-19T13:49:00Z</dcterms:modified>
</cp:coreProperties>
</file>