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7F65D9" w:rsidRPr="002472E1" w:rsidRDefault="007F65D9" w:rsidP="007F65D9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Pr="007F65D9">
        <w:rPr>
          <w:bCs/>
          <w:sz w:val="19"/>
          <w:szCs w:val="19"/>
        </w:rPr>
        <w:t>M</w:t>
      </w:r>
      <w:r w:rsidRPr="007F65D9">
        <w:rPr>
          <w:bCs/>
          <w:sz w:val="24"/>
          <w:szCs w:val="24"/>
        </w:rPr>
        <w:t xml:space="preserve">anifestazione di interesse per la fornitura in somministrazione annuale, con opzione di proroga tecnica semestrale ed eventuale utilizzo del quinto d’obbligo, di </w:t>
      </w:r>
      <w:proofErr w:type="spellStart"/>
      <w:r w:rsidRPr="007F65D9">
        <w:rPr>
          <w:bCs/>
          <w:sz w:val="24"/>
          <w:szCs w:val="24"/>
        </w:rPr>
        <w:t>Stent</w:t>
      </w:r>
      <w:proofErr w:type="spellEnd"/>
      <w:r w:rsidRPr="007F65D9">
        <w:rPr>
          <w:bCs/>
          <w:sz w:val="24"/>
          <w:szCs w:val="24"/>
        </w:rPr>
        <w:t xml:space="preserve"> ureterali pediatrici, occorrenti all’U.O.C. Chirurgia Pediatrica dell’Azie</w:t>
      </w:r>
      <w:bookmarkStart w:id="0" w:name="_GoBack"/>
      <w:bookmarkEnd w:id="0"/>
      <w:r w:rsidRPr="007F65D9">
        <w:rPr>
          <w:bCs/>
          <w:sz w:val="24"/>
          <w:szCs w:val="24"/>
        </w:rPr>
        <w:t>nda</w:t>
      </w:r>
      <w:r>
        <w:rPr>
          <w:b/>
          <w:bCs/>
          <w:sz w:val="24"/>
          <w:szCs w:val="24"/>
        </w:rPr>
        <w:t>.</w:t>
      </w:r>
    </w:p>
    <w:p w:rsidR="007F65D9" w:rsidRPr="002472E1" w:rsidRDefault="007F65D9" w:rsidP="007F65D9">
      <w:pPr>
        <w:jc w:val="both"/>
        <w:rPr>
          <w:sz w:val="24"/>
          <w:szCs w:val="24"/>
        </w:rPr>
      </w:pPr>
    </w:p>
    <w:p w:rsidR="00AE135A" w:rsidRDefault="000D4FE9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4"/>
          <w:szCs w:val="24"/>
        </w:rPr>
        <w:t>.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 xml:space="preserve">(scrivere nel </w:t>
      </w:r>
      <w:r w:rsidRPr="00AE135A">
        <w:rPr>
          <w:bCs/>
          <w:i/>
          <w:iCs/>
          <w:sz w:val="22"/>
          <w:szCs w:val="22"/>
        </w:rPr>
        <w:lastRenderedPageBreak/>
        <w:t>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95E4E"/>
    <w:rsid w:val="000D4FE9"/>
    <w:rsid w:val="001E6235"/>
    <w:rsid w:val="002D737B"/>
    <w:rsid w:val="002E07C8"/>
    <w:rsid w:val="002E689D"/>
    <w:rsid w:val="002E73E7"/>
    <w:rsid w:val="003622FD"/>
    <w:rsid w:val="003E10CF"/>
    <w:rsid w:val="004147D6"/>
    <w:rsid w:val="004D702F"/>
    <w:rsid w:val="00512BF9"/>
    <w:rsid w:val="00524C2B"/>
    <w:rsid w:val="00633FD3"/>
    <w:rsid w:val="00654254"/>
    <w:rsid w:val="006A7FEB"/>
    <w:rsid w:val="007B6569"/>
    <w:rsid w:val="007E71E7"/>
    <w:rsid w:val="007F65D9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1892-4506-4DF4-8F40-BA002D90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33</cp:revision>
  <dcterms:created xsi:type="dcterms:W3CDTF">2023-09-21T10:47:00Z</dcterms:created>
  <dcterms:modified xsi:type="dcterms:W3CDTF">2025-03-05T11:12:00Z</dcterms:modified>
</cp:coreProperties>
</file>