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="0062311B">
        <w:rPr>
          <w:bCs/>
          <w:sz w:val="22"/>
          <w:szCs w:val="22"/>
        </w:rPr>
        <w:t xml:space="preserve"> per l’acquisto </w:t>
      </w:r>
      <w:r w:rsidR="00783E1F">
        <w:rPr>
          <w:bCs/>
          <w:sz w:val="22"/>
          <w:szCs w:val="22"/>
        </w:rPr>
        <w:t xml:space="preserve">di </w:t>
      </w:r>
      <w:r w:rsidR="00FF1948">
        <w:rPr>
          <w:bCs/>
          <w:sz w:val="22"/>
          <w:szCs w:val="22"/>
        </w:rPr>
        <w:t>can</w:t>
      </w:r>
      <w:r w:rsidR="00614B1E">
        <w:rPr>
          <w:bCs/>
          <w:sz w:val="22"/>
          <w:szCs w:val="22"/>
        </w:rPr>
        <w:t>n</w:t>
      </w:r>
      <w:r w:rsidR="00770D65">
        <w:rPr>
          <w:bCs/>
          <w:sz w:val="22"/>
          <w:szCs w:val="22"/>
        </w:rPr>
        <w:t>ule</w:t>
      </w:r>
      <w:r w:rsidR="00614B1E">
        <w:rPr>
          <w:bCs/>
          <w:sz w:val="22"/>
          <w:szCs w:val="22"/>
        </w:rPr>
        <w:t xml:space="preserve"> orofaringee</w:t>
      </w:r>
      <w:r w:rsidR="00770D65">
        <w:rPr>
          <w:bCs/>
          <w:sz w:val="22"/>
          <w:szCs w:val="22"/>
        </w:rPr>
        <w:t xml:space="preserve"> in polietilene</w:t>
      </w:r>
      <w:r w:rsidR="00614B1E">
        <w:rPr>
          <w:bCs/>
          <w:sz w:val="22"/>
          <w:szCs w:val="22"/>
        </w:rPr>
        <w:t xml:space="preserve"> e maschere facciali</w:t>
      </w:r>
      <w:r w:rsidR="00FF1948">
        <w:rPr>
          <w:bCs/>
          <w:sz w:val="22"/>
          <w:szCs w:val="22"/>
        </w:rPr>
        <w:t xml:space="preserve"> per anestesia</w:t>
      </w:r>
      <w:r w:rsidR="00770D65">
        <w:rPr>
          <w:bCs/>
          <w:sz w:val="22"/>
          <w:szCs w:val="22"/>
        </w:rPr>
        <w:t xml:space="preserve"> occorrenti alle U.U.O.O dell’Azienda.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332FBD" w:rsidRPr="00C56C58" w:rsidRDefault="00332FBD" w:rsidP="00332FB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289D"/>
    <w:rsid w:val="002D737B"/>
    <w:rsid w:val="002E07C8"/>
    <w:rsid w:val="002E73E7"/>
    <w:rsid w:val="00332FBD"/>
    <w:rsid w:val="003622FD"/>
    <w:rsid w:val="003B5522"/>
    <w:rsid w:val="003E10CF"/>
    <w:rsid w:val="004D702F"/>
    <w:rsid w:val="004E2645"/>
    <w:rsid w:val="00512BF9"/>
    <w:rsid w:val="00524C2B"/>
    <w:rsid w:val="00614B1E"/>
    <w:rsid w:val="0062311B"/>
    <w:rsid w:val="00633FD3"/>
    <w:rsid w:val="00654254"/>
    <w:rsid w:val="006A7FEB"/>
    <w:rsid w:val="00770D65"/>
    <w:rsid w:val="00783E1F"/>
    <w:rsid w:val="007B6569"/>
    <w:rsid w:val="007E71E7"/>
    <w:rsid w:val="00822F46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968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C5CBD-E69D-4871-9F52-7C1B7474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37</cp:revision>
  <dcterms:created xsi:type="dcterms:W3CDTF">2023-09-21T10:47:00Z</dcterms:created>
  <dcterms:modified xsi:type="dcterms:W3CDTF">2025-03-21T07:46:00Z</dcterms:modified>
</cp:coreProperties>
</file>