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437A99">
        <w:rPr>
          <w:bCs/>
          <w:sz w:val="22"/>
          <w:szCs w:val="22"/>
        </w:rPr>
        <w:t xml:space="preserve">camici anti </w:t>
      </w:r>
      <w:proofErr w:type="gramStart"/>
      <w:r w:rsidR="00437A99">
        <w:rPr>
          <w:bCs/>
          <w:sz w:val="22"/>
          <w:szCs w:val="22"/>
        </w:rPr>
        <w:t>X  interi</w:t>
      </w:r>
      <w:bookmarkStart w:id="0" w:name="_GoBack"/>
      <w:bookmarkEnd w:id="0"/>
      <w:proofErr w:type="gramEnd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37A99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18</cp:revision>
  <dcterms:created xsi:type="dcterms:W3CDTF">2023-09-22T07:00:00Z</dcterms:created>
  <dcterms:modified xsi:type="dcterms:W3CDTF">2025-04-08T08:34:00Z</dcterms:modified>
</cp:coreProperties>
</file>