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</w:t>
      </w:r>
      <w:r w:rsidR="004D702F" w:rsidRPr="00805322">
        <w:rPr>
          <w:bCs/>
          <w:sz w:val="22"/>
          <w:szCs w:val="22"/>
        </w:rPr>
        <w:t xml:space="preserve"> </w:t>
      </w:r>
      <w:r w:rsidR="000F254B">
        <w:rPr>
          <w:bCs/>
          <w:sz w:val="22"/>
          <w:szCs w:val="22"/>
        </w:rPr>
        <w:t>in somministrazione triennale</w:t>
      </w:r>
      <w:r w:rsidR="001B6999">
        <w:rPr>
          <w:bCs/>
          <w:sz w:val="22"/>
          <w:szCs w:val="22"/>
        </w:rPr>
        <w:t xml:space="preserve"> con opzione di proroga tecnica semestrale ed eventuale utilizzo del quinto d’obbligo</w:t>
      </w:r>
      <w:bookmarkStart w:id="0" w:name="_GoBack"/>
      <w:bookmarkEnd w:id="0"/>
      <w:r w:rsidR="008F0FE1" w:rsidRPr="008F0FE1">
        <w:rPr>
          <w:bCs/>
          <w:sz w:val="22"/>
          <w:szCs w:val="22"/>
        </w:rPr>
        <w:t xml:space="preserve"> di </w:t>
      </w:r>
      <w:r w:rsidR="000F254B">
        <w:rPr>
          <w:bCs/>
          <w:sz w:val="22"/>
          <w:szCs w:val="22"/>
        </w:rPr>
        <w:t xml:space="preserve">reti in polipropilene </w:t>
      </w:r>
      <w:proofErr w:type="spellStart"/>
      <w:r w:rsidR="000F254B">
        <w:rPr>
          <w:bCs/>
          <w:sz w:val="22"/>
          <w:szCs w:val="22"/>
        </w:rPr>
        <w:t>titanizzate</w:t>
      </w:r>
      <w:proofErr w:type="spellEnd"/>
      <w:r w:rsidR="008F0FE1" w:rsidRPr="008F0FE1">
        <w:rPr>
          <w:bCs/>
          <w:sz w:val="22"/>
          <w:szCs w:val="22"/>
        </w:rPr>
        <w:t xml:space="preserve"> occorrenti all’UOC Chirurgia Generale del P.O. San Marco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C12A28">
        <w:rPr>
          <w:bCs/>
          <w:spacing w:val="4"/>
          <w:sz w:val="22"/>
          <w:szCs w:val="22"/>
        </w:rPr>
        <w:t xml:space="preserve">_________________________  </w:t>
      </w:r>
      <w:r w:rsidRPr="00AE135A">
        <w:rPr>
          <w:bCs/>
          <w:spacing w:val="4"/>
          <w:sz w:val="22"/>
          <w:szCs w:val="22"/>
        </w:rPr>
        <w:t>via______________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F254B"/>
    <w:rsid w:val="001B6999"/>
    <w:rsid w:val="002D737B"/>
    <w:rsid w:val="002E07C8"/>
    <w:rsid w:val="002E689D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8F0FE1"/>
    <w:rsid w:val="009122E0"/>
    <w:rsid w:val="009E3123"/>
    <w:rsid w:val="00AD5A83"/>
    <w:rsid w:val="00AE135A"/>
    <w:rsid w:val="00B0710D"/>
    <w:rsid w:val="00B34549"/>
    <w:rsid w:val="00B47D4E"/>
    <w:rsid w:val="00C12A28"/>
    <w:rsid w:val="00D60C64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866D2-23AE-4DA7-8164-6A4A2A1E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32</cp:revision>
  <dcterms:created xsi:type="dcterms:W3CDTF">2023-09-21T10:47:00Z</dcterms:created>
  <dcterms:modified xsi:type="dcterms:W3CDTF">2024-11-26T13:16:00Z</dcterms:modified>
</cp:coreProperties>
</file>