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A0DD6" w:rsidRDefault="00E35BB2" w:rsidP="007A0DD6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430011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F65D0F" w:rsidRPr="00F65D0F">
        <w:rPr>
          <w:b/>
          <w:sz w:val="24"/>
        </w:rPr>
        <w:t>“MALATTIE RARE EMATOLOGICHE” - PRESIDIO “G. RODOLICO” INTERNA ALLA U.O.C. “EMATOLOGIA CON TRAP</w:t>
      </w:r>
      <w:r w:rsidR="00B37FDC">
        <w:rPr>
          <w:b/>
          <w:sz w:val="24"/>
        </w:rPr>
        <w:t>IANTO” - PRESIDIO “G. RODOLICO”.</w:t>
      </w:r>
    </w:p>
    <w:p w:rsidR="00B37FDC" w:rsidRPr="007A0DD6" w:rsidRDefault="00B37FDC" w:rsidP="007A0DD6">
      <w:pPr>
        <w:shd w:val="clear" w:color="auto" w:fill="FAFAFA"/>
        <w:jc w:val="both"/>
        <w:rPr>
          <w:b/>
          <w:sz w:val="24"/>
          <w:szCs w:val="22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F22CD6" w:rsidRPr="007A0DD6" w:rsidRDefault="00E41702" w:rsidP="00F22CD6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430011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65D0F" w:rsidRPr="00AA2C1B">
        <w:rPr>
          <w:b/>
          <w:sz w:val="22"/>
          <w:szCs w:val="22"/>
        </w:rPr>
        <w:t>“</w:t>
      </w:r>
      <w:r w:rsidR="00F65D0F" w:rsidRPr="00C87DC4">
        <w:rPr>
          <w:b/>
          <w:sz w:val="22"/>
          <w:szCs w:val="22"/>
        </w:rPr>
        <w:t>Malattie rare ematologiche</w:t>
      </w:r>
      <w:r w:rsidR="00F65D0F" w:rsidRPr="00AA2C1B">
        <w:rPr>
          <w:b/>
          <w:sz w:val="22"/>
          <w:szCs w:val="22"/>
        </w:rPr>
        <w:t xml:space="preserve">” - </w:t>
      </w:r>
      <w:r w:rsidR="00F65D0F" w:rsidRPr="00AA2C1B">
        <w:rPr>
          <w:sz w:val="22"/>
          <w:szCs w:val="22"/>
        </w:rPr>
        <w:t>Presidio “G. Rodolico”</w:t>
      </w:r>
      <w:r w:rsidR="00F65D0F">
        <w:rPr>
          <w:sz w:val="22"/>
          <w:szCs w:val="22"/>
        </w:rPr>
        <w:t xml:space="preserve"> interna alla U.O.C. </w:t>
      </w:r>
      <w:r w:rsidR="00F65D0F" w:rsidRPr="00AA2C1B">
        <w:rPr>
          <w:sz w:val="22"/>
          <w:szCs w:val="22"/>
        </w:rPr>
        <w:t>“Ematologia con trapianto</w:t>
      </w:r>
      <w:r w:rsidR="00F65D0F">
        <w:rPr>
          <w:sz w:val="22"/>
          <w:szCs w:val="22"/>
        </w:rPr>
        <w:t>” - Presidio “G. Rodolico”</w:t>
      </w:r>
      <w:r w:rsidR="00B37FDC">
        <w:rPr>
          <w:sz w:val="22"/>
          <w:szCs w:val="22"/>
        </w:rPr>
        <w:t>.</w:t>
      </w:r>
    </w:p>
    <w:p w:rsidR="00B37FDC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  <w:bookmarkStart w:id="0" w:name="_GoBack"/>
      <w:bookmarkEnd w:id="0"/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3C45B4" w:rsidRPr="00AA2C1B">
        <w:rPr>
          <w:sz w:val="22"/>
          <w:szCs w:val="22"/>
        </w:rPr>
        <w:t>Ematologia con trapianto</w:t>
      </w:r>
      <w:r w:rsidR="003C45B4">
        <w:rPr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7A0DD6" w:rsidRPr="007B6B96">
        <w:rPr>
          <w:sz w:val="22"/>
          <w:szCs w:val="22"/>
        </w:rPr>
        <w:t xml:space="preserve">Pneumologia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745207" w:rsidRDefault="00E35BB2" w:rsidP="00745207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745207">
      <w:pgSz w:w="11906" w:h="16838"/>
      <w:pgMar w:top="284" w:right="1134" w:bottom="142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9C" w:rsidRDefault="000C4F9C">
      <w:r>
        <w:separator/>
      </w:r>
    </w:p>
  </w:endnote>
  <w:endnote w:type="continuationSeparator" w:id="0">
    <w:p w:rsidR="000C4F9C" w:rsidRDefault="000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9C" w:rsidRDefault="000C4F9C">
      <w:r>
        <w:separator/>
      </w:r>
    </w:p>
  </w:footnote>
  <w:footnote w:type="continuationSeparator" w:id="0">
    <w:p w:rsidR="000C4F9C" w:rsidRDefault="000C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4F9C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8D"/>
    <w:rsid w:val="001D6B14"/>
    <w:rsid w:val="001E261B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1976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0AC0"/>
    <w:rsid w:val="003C45B4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3354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0011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C7B91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938CE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3CAC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45207"/>
    <w:rsid w:val="0075339E"/>
    <w:rsid w:val="007606DC"/>
    <w:rsid w:val="00760950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0DD6"/>
    <w:rsid w:val="007A19E5"/>
    <w:rsid w:val="007A23D9"/>
    <w:rsid w:val="007A6CE4"/>
    <w:rsid w:val="007B0C57"/>
    <w:rsid w:val="007B5362"/>
    <w:rsid w:val="007C0D7E"/>
    <w:rsid w:val="007C34C3"/>
    <w:rsid w:val="007C6646"/>
    <w:rsid w:val="007D2656"/>
    <w:rsid w:val="007D3464"/>
    <w:rsid w:val="007D53D8"/>
    <w:rsid w:val="007D60B3"/>
    <w:rsid w:val="007E4BD9"/>
    <w:rsid w:val="007E5D52"/>
    <w:rsid w:val="007F4566"/>
    <w:rsid w:val="007F4AD0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6BA8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1DD4"/>
    <w:rsid w:val="008E33A6"/>
    <w:rsid w:val="008E372F"/>
    <w:rsid w:val="008E4C2B"/>
    <w:rsid w:val="008F1F96"/>
    <w:rsid w:val="008F543D"/>
    <w:rsid w:val="008F5C3E"/>
    <w:rsid w:val="00900865"/>
    <w:rsid w:val="00902D18"/>
    <w:rsid w:val="00902D70"/>
    <w:rsid w:val="0091577E"/>
    <w:rsid w:val="009160E2"/>
    <w:rsid w:val="009164B0"/>
    <w:rsid w:val="009202DF"/>
    <w:rsid w:val="0092038B"/>
    <w:rsid w:val="00922441"/>
    <w:rsid w:val="00925939"/>
    <w:rsid w:val="009279C3"/>
    <w:rsid w:val="00936BB4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43D3"/>
    <w:rsid w:val="009A0AA2"/>
    <w:rsid w:val="009A18C6"/>
    <w:rsid w:val="009A408E"/>
    <w:rsid w:val="009A7F7F"/>
    <w:rsid w:val="009B2D67"/>
    <w:rsid w:val="009C0605"/>
    <w:rsid w:val="009C77B4"/>
    <w:rsid w:val="009D1BCE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7413A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5DC3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37FDC"/>
    <w:rsid w:val="00B40EA5"/>
    <w:rsid w:val="00B42022"/>
    <w:rsid w:val="00B42164"/>
    <w:rsid w:val="00B5486F"/>
    <w:rsid w:val="00B578DB"/>
    <w:rsid w:val="00B63B3D"/>
    <w:rsid w:val="00B746AE"/>
    <w:rsid w:val="00B75515"/>
    <w:rsid w:val="00B77A8C"/>
    <w:rsid w:val="00B77DFE"/>
    <w:rsid w:val="00B80D24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607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596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36FA0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2CD6"/>
    <w:rsid w:val="00F2526D"/>
    <w:rsid w:val="00F27577"/>
    <w:rsid w:val="00F32747"/>
    <w:rsid w:val="00F32D4A"/>
    <w:rsid w:val="00F3461E"/>
    <w:rsid w:val="00F36467"/>
    <w:rsid w:val="00F42485"/>
    <w:rsid w:val="00F42948"/>
    <w:rsid w:val="00F4363B"/>
    <w:rsid w:val="00F4408D"/>
    <w:rsid w:val="00F451CF"/>
    <w:rsid w:val="00F458DB"/>
    <w:rsid w:val="00F52994"/>
    <w:rsid w:val="00F60AEF"/>
    <w:rsid w:val="00F625D7"/>
    <w:rsid w:val="00F63776"/>
    <w:rsid w:val="00F65D0F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27DC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FBB431-7586-4CCA-BDE7-7292909B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7582-CD5D-43A6-A174-48999252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2406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20</cp:revision>
  <cp:lastPrinted>2022-03-23T10:26:00Z</cp:lastPrinted>
  <dcterms:created xsi:type="dcterms:W3CDTF">2022-03-21T15:11:00Z</dcterms:created>
  <dcterms:modified xsi:type="dcterms:W3CDTF">2022-05-31T11:36:00Z</dcterms:modified>
</cp:coreProperties>
</file>